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2C108" w14:textId="77777777" w:rsidR="00AE7B14" w:rsidRDefault="00705992" w:rsidP="00A6335F">
      <w:pPr>
        <w:pStyle w:val="Ttulo"/>
        <w:jc w:val="center"/>
        <w:rPr>
          <w:lang w:val="es-ES"/>
        </w:rPr>
      </w:pPr>
      <w:commentRangeStart w:id="0"/>
      <w:r>
        <w:rPr>
          <w:lang w:val="es-ES"/>
        </w:rPr>
        <w:t>Titulo en español del artículo</w:t>
      </w:r>
      <w:commentRangeEnd w:id="0"/>
      <w:r w:rsidR="00A152D5">
        <w:rPr>
          <w:rStyle w:val="Refdecomentario"/>
          <w:rFonts w:asciiTheme="minorHAnsi" w:eastAsiaTheme="minorHAnsi" w:hAnsiTheme="minorHAnsi" w:cstheme="minorBidi"/>
          <w:spacing w:val="0"/>
          <w:kern w:val="0"/>
        </w:rPr>
        <w:commentReference w:id="0"/>
      </w:r>
    </w:p>
    <w:p w14:paraId="69C3FB36" w14:textId="77777777" w:rsidR="00705992" w:rsidRDefault="00705992">
      <w:pPr>
        <w:rPr>
          <w:lang w:val="es-ES"/>
        </w:rPr>
      </w:pPr>
    </w:p>
    <w:p w14:paraId="1E89465F" w14:textId="77777777" w:rsidR="00705992" w:rsidRDefault="00705992" w:rsidP="00A6335F">
      <w:pPr>
        <w:pStyle w:val="Ttulo"/>
        <w:jc w:val="center"/>
        <w:rPr>
          <w:lang w:val="es-ES"/>
        </w:rPr>
      </w:pPr>
      <w:r>
        <w:rPr>
          <w:lang w:val="es-ES"/>
        </w:rPr>
        <w:t>Titulo en inglés del artículo</w:t>
      </w:r>
    </w:p>
    <w:p w14:paraId="135D78BD" w14:textId="77777777" w:rsidR="00705992" w:rsidRDefault="00705992">
      <w:pPr>
        <w:rPr>
          <w:lang w:val="es-ES"/>
        </w:rPr>
      </w:pPr>
    </w:p>
    <w:p w14:paraId="03EDB66B" w14:textId="77777777" w:rsidR="00705992" w:rsidRDefault="00705992">
      <w:pPr>
        <w:rPr>
          <w:lang w:val="es-ES"/>
        </w:rPr>
      </w:pPr>
    </w:p>
    <w:p w14:paraId="517BCC7C" w14:textId="77777777" w:rsidR="00705992" w:rsidRPr="00705992" w:rsidRDefault="00705992">
      <w:pPr>
        <w:rPr>
          <w:b/>
          <w:bCs/>
          <w:lang w:val="es-ES"/>
        </w:rPr>
      </w:pPr>
      <w:r w:rsidRPr="00705992">
        <w:rPr>
          <w:b/>
          <w:bCs/>
          <w:lang w:val="es-ES"/>
        </w:rPr>
        <w:t xml:space="preserve">Nombre </w:t>
      </w:r>
      <w:r w:rsidR="00715019">
        <w:rPr>
          <w:b/>
          <w:bCs/>
          <w:lang w:val="es-ES"/>
        </w:rPr>
        <w:t xml:space="preserve">completo </w:t>
      </w:r>
      <w:r w:rsidRPr="00705992">
        <w:rPr>
          <w:b/>
          <w:bCs/>
          <w:lang w:val="es-ES"/>
        </w:rPr>
        <w:t>de autor 1</w:t>
      </w:r>
    </w:p>
    <w:p w14:paraId="156091EF" w14:textId="77777777" w:rsidR="00705992" w:rsidRDefault="00705992">
      <w:pPr>
        <w:rPr>
          <w:lang w:val="es-ES"/>
        </w:rPr>
      </w:pPr>
      <w:commentRangeStart w:id="1"/>
      <w:r>
        <w:rPr>
          <w:lang w:val="es-ES"/>
        </w:rPr>
        <w:t>Afiliación institucional</w:t>
      </w:r>
      <w:commentRangeEnd w:id="1"/>
      <w:r w:rsidR="008C000F">
        <w:rPr>
          <w:rStyle w:val="Refdecomentario"/>
        </w:rPr>
        <w:commentReference w:id="1"/>
      </w:r>
      <w:r w:rsidR="000A6A73">
        <w:rPr>
          <w:lang w:val="es-ES"/>
        </w:rPr>
        <w:t>. País</w:t>
      </w:r>
    </w:p>
    <w:p w14:paraId="34CB2BFB" w14:textId="77777777" w:rsidR="00705992" w:rsidRDefault="00705992">
      <w:pPr>
        <w:rPr>
          <w:lang w:val="es-ES"/>
        </w:rPr>
      </w:pPr>
      <w:r>
        <w:rPr>
          <w:lang w:val="es-ES"/>
        </w:rPr>
        <w:t>Correo electrónico</w:t>
      </w:r>
    </w:p>
    <w:p w14:paraId="716311D3" w14:textId="77777777" w:rsidR="00705992" w:rsidRDefault="00705992">
      <w:pPr>
        <w:rPr>
          <w:lang w:val="es-ES"/>
        </w:rPr>
      </w:pPr>
      <w:commentRangeStart w:id="2"/>
      <w:r>
        <w:rPr>
          <w:lang w:val="es-ES"/>
        </w:rPr>
        <w:t>ORCID</w:t>
      </w:r>
      <w:commentRangeEnd w:id="2"/>
      <w:r w:rsidR="0046744A">
        <w:rPr>
          <w:rStyle w:val="Refdecomentario"/>
        </w:rPr>
        <w:commentReference w:id="2"/>
      </w:r>
    </w:p>
    <w:p w14:paraId="00AFBD19" w14:textId="77777777" w:rsidR="00705992" w:rsidRDefault="00705992">
      <w:pPr>
        <w:rPr>
          <w:lang w:val="es-ES"/>
        </w:rPr>
      </w:pPr>
    </w:p>
    <w:p w14:paraId="70F61BDB" w14:textId="77777777" w:rsidR="00705992" w:rsidRPr="00705992" w:rsidRDefault="00705992">
      <w:pPr>
        <w:rPr>
          <w:b/>
          <w:bCs/>
          <w:lang w:val="es-ES"/>
        </w:rPr>
      </w:pPr>
      <w:r w:rsidRPr="00705992">
        <w:rPr>
          <w:b/>
          <w:bCs/>
          <w:lang w:val="es-ES"/>
        </w:rPr>
        <w:t xml:space="preserve">Nombre </w:t>
      </w:r>
      <w:r w:rsidR="00715019">
        <w:rPr>
          <w:b/>
          <w:bCs/>
          <w:lang w:val="es-ES"/>
        </w:rPr>
        <w:t xml:space="preserve">completo </w:t>
      </w:r>
      <w:r w:rsidRPr="00705992">
        <w:rPr>
          <w:b/>
          <w:bCs/>
          <w:lang w:val="es-ES"/>
        </w:rPr>
        <w:t>de autor 2</w:t>
      </w:r>
    </w:p>
    <w:p w14:paraId="2C978E1B" w14:textId="77777777" w:rsidR="00705992" w:rsidRDefault="00705992" w:rsidP="00705992">
      <w:pPr>
        <w:rPr>
          <w:lang w:val="es-ES"/>
        </w:rPr>
      </w:pPr>
      <w:r>
        <w:rPr>
          <w:lang w:val="es-ES"/>
        </w:rPr>
        <w:t>Afiliación institucional</w:t>
      </w:r>
      <w:r w:rsidR="000A6A73">
        <w:rPr>
          <w:lang w:val="es-ES"/>
        </w:rPr>
        <w:t>. País</w:t>
      </w:r>
    </w:p>
    <w:p w14:paraId="4D337641" w14:textId="77777777" w:rsidR="00705992" w:rsidRDefault="00705992" w:rsidP="00705992">
      <w:pPr>
        <w:rPr>
          <w:lang w:val="es-ES"/>
        </w:rPr>
      </w:pPr>
      <w:r>
        <w:rPr>
          <w:lang w:val="es-ES"/>
        </w:rPr>
        <w:t>Correo electrónico</w:t>
      </w:r>
    </w:p>
    <w:p w14:paraId="4A4C6A4A" w14:textId="77777777" w:rsidR="00705992" w:rsidRDefault="00705992" w:rsidP="00705992">
      <w:pPr>
        <w:rPr>
          <w:lang w:val="es-ES"/>
        </w:rPr>
      </w:pPr>
      <w:r>
        <w:rPr>
          <w:lang w:val="es-ES"/>
        </w:rPr>
        <w:t>ORCID</w:t>
      </w:r>
    </w:p>
    <w:p w14:paraId="70966814" w14:textId="77777777" w:rsidR="00705992" w:rsidRDefault="00705992">
      <w:pPr>
        <w:rPr>
          <w:lang w:val="es-ES"/>
        </w:rPr>
      </w:pPr>
    </w:p>
    <w:p w14:paraId="5523C73E" w14:textId="77777777" w:rsidR="00705992" w:rsidRPr="00705992" w:rsidRDefault="00705992">
      <w:pPr>
        <w:rPr>
          <w:b/>
          <w:bCs/>
          <w:lang w:val="es-ES"/>
        </w:rPr>
      </w:pPr>
      <w:r w:rsidRPr="00705992">
        <w:rPr>
          <w:b/>
          <w:bCs/>
          <w:lang w:val="es-ES"/>
        </w:rPr>
        <w:t xml:space="preserve">Nombre </w:t>
      </w:r>
      <w:r w:rsidR="00715019">
        <w:rPr>
          <w:b/>
          <w:bCs/>
          <w:lang w:val="es-ES"/>
        </w:rPr>
        <w:t xml:space="preserve">completo </w:t>
      </w:r>
      <w:r w:rsidRPr="00705992">
        <w:rPr>
          <w:b/>
          <w:bCs/>
          <w:lang w:val="es-ES"/>
        </w:rPr>
        <w:t>de autor 3</w:t>
      </w:r>
    </w:p>
    <w:p w14:paraId="589F78A7" w14:textId="77777777" w:rsidR="00705992" w:rsidRDefault="00705992" w:rsidP="00705992">
      <w:pPr>
        <w:rPr>
          <w:lang w:val="es-ES"/>
        </w:rPr>
      </w:pPr>
      <w:r>
        <w:rPr>
          <w:lang w:val="es-ES"/>
        </w:rPr>
        <w:t>Afiliación institucional</w:t>
      </w:r>
      <w:r w:rsidR="000A6A73">
        <w:rPr>
          <w:lang w:val="es-ES"/>
        </w:rPr>
        <w:t>. Pa</w:t>
      </w:r>
      <w:r w:rsidR="00C216AF">
        <w:rPr>
          <w:lang w:val="es-ES"/>
        </w:rPr>
        <w:t>í</w:t>
      </w:r>
      <w:r w:rsidR="000A6A73">
        <w:rPr>
          <w:lang w:val="es-ES"/>
        </w:rPr>
        <w:t>s</w:t>
      </w:r>
    </w:p>
    <w:p w14:paraId="78E4846B" w14:textId="77777777" w:rsidR="00705992" w:rsidRDefault="00705992" w:rsidP="00705992">
      <w:pPr>
        <w:rPr>
          <w:lang w:val="es-ES"/>
        </w:rPr>
      </w:pPr>
      <w:r>
        <w:rPr>
          <w:lang w:val="es-ES"/>
        </w:rPr>
        <w:t>Correo electrónico</w:t>
      </w:r>
    </w:p>
    <w:p w14:paraId="71B8F055" w14:textId="77777777" w:rsidR="00705992" w:rsidRDefault="00705992" w:rsidP="00705992">
      <w:pPr>
        <w:rPr>
          <w:lang w:val="es-ES"/>
        </w:rPr>
      </w:pPr>
      <w:r>
        <w:rPr>
          <w:lang w:val="es-ES"/>
        </w:rPr>
        <w:t>ORCID</w:t>
      </w:r>
    </w:p>
    <w:p w14:paraId="5EE8E9A2" w14:textId="77777777" w:rsidR="00A6335F" w:rsidRDefault="00A6335F">
      <w:pPr>
        <w:rPr>
          <w:lang w:val="es-ES"/>
        </w:rPr>
      </w:pPr>
    </w:p>
    <w:p w14:paraId="2857D654" w14:textId="77777777" w:rsidR="00A6335F" w:rsidRDefault="00A6335F">
      <w:pPr>
        <w:rPr>
          <w:lang w:val="es-ES"/>
        </w:rPr>
      </w:pPr>
    </w:p>
    <w:p w14:paraId="4CC60C43" w14:textId="77777777" w:rsidR="00E507E9" w:rsidRDefault="00705992" w:rsidP="00E507E9">
      <w:pPr>
        <w:pStyle w:val="Ttulo2"/>
        <w:rPr>
          <w:lang w:val="es-ES"/>
        </w:rPr>
      </w:pPr>
      <w:commentRangeStart w:id="3"/>
      <w:r>
        <w:rPr>
          <w:lang w:val="es-ES"/>
        </w:rPr>
        <w:t>Resumen</w:t>
      </w:r>
      <w:commentRangeEnd w:id="3"/>
      <w:r w:rsidR="00DC49A0">
        <w:rPr>
          <w:rStyle w:val="Refdecomentario"/>
          <w:rFonts w:asciiTheme="minorHAnsi" w:eastAsiaTheme="minorHAnsi" w:hAnsiTheme="minorHAnsi" w:cstheme="minorBidi"/>
          <w:color w:val="auto"/>
        </w:rPr>
        <w:commentReference w:id="3"/>
      </w:r>
    </w:p>
    <w:p w14:paraId="64D14592" w14:textId="77777777" w:rsidR="00E507E9" w:rsidRPr="00E507E9" w:rsidRDefault="00E507E9" w:rsidP="00D2788C">
      <w:pPr>
        <w:rPr>
          <w:rFonts w:asciiTheme="majorHAnsi" w:hAnsiTheme="majorHAnsi"/>
          <w:color w:val="2F5496" w:themeColor="accent1" w:themeShade="BF"/>
          <w:lang w:val="es-ES"/>
        </w:rPr>
      </w:pPr>
      <w:r>
        <w:t>El resumen debe estar compuesto por un máximo de 250 palabras</w:t>
      </w:r>
      <w:r w:rsidR="00146316">
        <w:t xml:space="preserve"> y un mínimo de 150 palabras. Debe ser claro y exponer lo más relevante del artículo en cuanto a problema, </w:t>
      </w:r>
      <w:r w:rsidR="00612B7B">
        <w:t xml:space="preserve">metodología, </w:t>
      </w:r>
      <w:r w:rsidR="00146316">
        <w:t>resultados y conclusiones.</w:t>
      </w:r>
    </w:p>
    <w:p w14:paraId="4B66ED12" w14:textId="77777777" w:rsidR="00705992" w:rsidRPr="00E507E9" w:rsidRDefault="00705992"/>
    <w:p w14:paraId="46A1AF1E" w14:textId="77777777" w:rsidR="00705992" w:rsidRDefault="00705992" w:rsidP="00315892">
      <w:pPr>
        <w:pStyle w:val="Ttulo2"/>
        <w:rPr>
          <w:lang w:val="es-ES"/>
        </w:rPr>
      </w:pPr>
      <w:commentRangeStart w:id="4"/>
      <w:r>
        <w:rPr>
          <w:lang w:val="es-ES"/>
        </w:rPr>
        <w:t>Palabras clave</w:t>
      </w:r>
      <w:commentRangeEnd w:id="4"/>
      <w:r w:rsidR="003F1B5E">
        <w:rPr>
          <w:rStyle w:val="Refdecomentario"/>
          <w:rFonts w:asciiTheme="minorHAnsi" w:eastAsiaTheme="minorHAnsi" w:hAnsiTheme="minorHAnsi" w:cstheme="minorBidi"/>
          <w:color w:val="auto"/>
        </w:rPr>
        <w:commentReference w:id="4"/>
      </w:r>
    </w:p>
    <w:p w14:paraId="43C7FB19" w14:textId="77777777" w:rsidR="00146316" w:rsidRPr="001E0B3E" w:rsidRDefault="00146316" w:rsidP="00D2788C">
      <w:r>
        <w:rPr>
          <w:lang w:val="es-ES"/>
        </w:rPr>
        <w:t>Incluir de 5 a 7 palabras clave separadas por punto y coma (;). Deben describir los elementos más importantes del artículo.</w:t>
      </w:r>
      <w:r w:rsidR="00420BEB">
        <w:rPr>
          <w:lang w:val="es-ES"/>
        </w:rPr>
        <w:t xml:space="preserve"> Usar términos</w:t>
      </w:r>
      <w:r w:rsidR="001E0B3E">
        <w:rPr>
          <w:lang w:val="es-ES"/>
        </w:rPr>
        <w:t xml:space="preserve"> de tesauro </w:t>
      </w:r>
      <w:r w:rsidR="00864C3F">
        <w:rPr>
          <w:lang w:val="es-ES"/>
        </w:rPr>
        <w:t xml:space="preserve">del área </w:t>
      </w:r>
      <w:r w:rsidR="001E0B3E">
        <w:rPr>
          <w:lang w:val="es-ES"/>
        </w:rPr>
        <w:t>válido</w:t>
      </w:r>
      <w:r w:rsidR="00864C3F">
        <w:rPr>
          <w:lang w:val="es-ES"/>
        </w:rPr>
        <w:t>s</w:t>
      </w:r>
      <w:r w:rsidR="001E0B3E">
        <w:rPr>
          <w:lang w:val="es-ES"/>
        </w:rPr>
        <w:t xml:space="preserve"> como el de la UNESCO </w:t>
      </w:r>
      <w:hyperlink r:id="rId10" w:history="1">
        <w:r w:rsidR="001E0B3E">
          <w:rPr>
            <w:rStyle w:val="Hipervnculo"/>
          </w:rPr>
          <w:t>http://vocabularies.unesco.org/browser/thesaurus/es/</w:t>
        </w:r>
      </w:hyperlink>
    </w:p>
    <w:p w14:paraId="69F8C8D1" w14:textId="77777777" w:rsidR="00705992" w:rsidRDefault="00705992">
      <w:pPr>
        <w:rPr>
          <w:lang w:val="es-ES"/>
        </w:rPr>
      </w:pPr>
    </w:p>
    <w:p w14:paraId="083CF8DC" w14:textId="77777777" w:rsidR="00705992" w:rsidRDefault="00705992" w:rsidP="00315892">
      <w:pPr>
        <w:pStyle w:val="Ttulo2"/>
        <w:rPr>
          <w:lang w:val="es-ES"/>
        </w:rPr>
      </w:pPr>
      <w:proofErr w:type="spellStart"/>
      <w:r>
        <w:rPr>
          <w:lang w:val="es-ES"/>
        </w:rPr>
        <w:t>Abstract</w:t>
      </w:r>
      <w:proofErr w:type="spellEnd"/>
    </w:p>
    <w:p w14:paraId="2623B7DC" w14:textId="77777777" w:rsidR="00705992" w:rsidRDefault="00104320" w:rsidP="00D2788C">
      <w:pPr>
        <w:rPr>
          <w:lang w:val="es-ES"/>
        </w:rPr>
      </w:pPr>
      <w:r>
        <w:rPr>
          <w:lang w:val="es-ES"/>
        </w:rPr>
        <w:t>Traducción fiel del resumen en español, evitar el uso de traductores automáticos.</w:t>
      </w:r>
    </w:p>
    <w:p w14:paraId="435145A5" w14:textId="77777777" w:rsidR="00104320" w:rsidRDefault="00104320">
      <w:pPr>
        <w:rPr>
          <w:lang w:val="es-ES"/>
        </w:rPr>
      </w:pPr>
    </w:p>
    <w:p w14:paraId="1FE992CD" w14:textId="77777777" w:rsidR="00705992" w:rsidRDefault="00705992" w:rsidP="00315892">
      <w:pPr>
        <w:pStyle w:val="Ttulo2"/>
        <w:rPr>
          <w:lang w:val="es-ES"/>
        </w:rPr>
      </w:pPr>
      <w:proofErr w:type="spellStart"/>
      <w:r>
        <w:rPr>
          <w:lang w:val="es-ES"/>
        </w:rPr>
        <w:t>Keywords</w:t>
      </w:r>
      <w:proofErr w:type="spellEnd"/>
    </w:p>
    <w:p w14:paraId="5EB17D5D" w14:textId="77777777" w:rsidR="00102CB9" w:rsidRDefault="00104320" w:rsidP="00102CB9">
      <w:pPr>
        <w:rPr>
          <w:lang w:val="es-ES"/>
        </w:rPr>
      </w:pPr>
      <w:r>
        <w:rPr>
          <w:lang w:val="es-ES"/>
        </w:rPr>
        <w:t>Traducción fiel de las palabras clave en español. Evitar uso de traductores automáticos.</w:t>
      </w:r>
    </w:p>
    <w:p w14:paraId="5A235025" w14:textId="77777777" w:rsidR="00102CB9" w:rsidRDefault="00102CB9" w:rsidP="00102CB9">
      <w:pPr>
        <w:rPr>
          <w:lang w:val="es-ES"/>
        </w:rPr>
      </w:pPr>
    </w:p>
    <w:p w14:paraId="17C682D8" w14:textId="77777777" w:rsidR="00102CB9" w:rsidRDefault="00102CB9" w:rsidP="00102CB9">
      <w:pPr>
        <w:rPr>
          <w:lang w:val="es-ES"/>
        </w:rPr>
      </w:pPr>
    </w:p>
    <w:p w14:paraId="3596656C" w14:textId="77777777" w:rsidR="00102CB9" w:rsidRDefault="00102CB9" w:rsidP="00102CB9">
      <w:pPr>
        <w:rPr>
          <w:lang w:val="es-ES"/>
        </w:rPr>
      </w:pPr>
    </w:p>
    <w:p w14:paraId="65BDA89D" w14:textId="77777777" w:rsidR="00705992" w:rsidRDefault="00705992" w:rsidP="00315892">
      <w:pPr>
        <w:pStyle w:val="Ttulo2"/>
        <w:rPr>
          <w:lang w:val="es-ES"/>
        </w:rPr>
      </w:pPr>
      <w:commentRangeStart w:id="5"/>
      <w:r>
        <w:rPr>
          <w:lang w:val="es-ES"/>
        </w:rPr>
        <w:lastRenderedPageBreak/>
        <w:t>Introducción</w:t>
      </w:r>
      <w:commentRangeEnd w:id="5"/>
      <w:r w:rsidR="00A3341B">
        <w:rPr>
          <w:rStyle w:val="Refdecomentario"/>
          <w:rFonts w:asciiTheme="minorHAnsi" w:eastAsiaTheme="minorHAnsi" w:hAnsiTheme="minorHAnsi" w:cstheme="minorBidi"/>
          <w:color w:val="auto"/>
        </w:rPr>
        <w:commentReference w:id="5"/>
      </w:r>
    </w:p>
    <w:p w14:paraId="0FDEBC02" w14:textId="77777777" w:rsidR="001F74B6" w:rsidRDefault="00715019" w:rsidP="00D2788C">
      <w:pPr>
        <w:rPr>
          <w:lang w:val="es-ES"/>
        </w:rPr>
      </w:pPr>
      <w:r>
        <w:rPr>
          <w:lang w:val="es-ES"/>
        </w:rPr>
        <w:t xml:space="preserve">En esta sección del artículo se debe introducir los conceptos necesarios para identificar el problema o situación a resolver. Además, especificar el objetivo de la investigación. </w:t>
      </w:r>
    </w:p>
    <w:p w14:paraId="37FA7AB5" w14:textId="1349C387" w:rsidR="00705992" w:rsidRDefault="00715019" w:rsidP="00D2788C">
      <w:pPr>
        <w:rPr>
          <w:lang w:val="es-ES"/>
        </w:rPr>
      </w:pPr>
      <w:commentRangeStart w:id="6"/>
      <w:r>
        <w:rPr>
          <w:lang w:val="es-ES"/>
        </w:rPr>
        <w:t>Todas las ideas y conceptos deben estar fundamentadas con su correspondiente cita bibliográfica.</w:t>
      </w:r>
      <w:r w:rsidR="00A3341B">
        <w:rPr>
          <w:lang w:val="es-ES"/>
        </w:rPr>
        <w:t xml:space="preserve"> </w:t>
      </w:r>
      <w:commentRangeEnd w:id="6"/>
      <w:r w:rsidR="001F74B6">
        <w:rPr>
          <w:rStyle w:val="Refdecomentario"/>
        </w:rPr>
        <w:commentReference w:id="6"/>
      </w:r>
    </w:p>
    <w:p w14:paraId="1F424C45" w14:textId="77777777" w:rsidR="009C66F9" w:rsidRPr="009C66F9" w:rsidRDefault="009C66F9" w:rsidP="00D2788C">
      <w:pPr>
        <w:rPr>
          <w:lang w:val="es-ES"/>
        </w:rPr>
      </w:pPr>
      <w:r>
        <w:rPr>
          <w:lang w:val="es-ES"/>
        </w:rPr>
        <w:t>De ser necesario puede incluir otras sección o subsección antes de la metodología.</w:t>
      </w:r>
    </w:p>
    <w:p w14:paraId="4D74B6BA" w14:textId="77777777" w:rsidR="00715019" w:rsidRDefault="00715019">
      <w:pPr>
        <w:rPr>
          <w:lang w:val="es-ES"/>
        </w:rPr>
      </w:pPr>
    </w:p>
    <w:p w14:paraId="1192D83D" w14:textId="77777777" w:rsidR="00705992" w:rsidRDefault="00705992" w:rsidP="00315892">
      <w:pPr>
        <w:pStyle w:val="Ttulo2"/>
        <w:rPr>
          <w:lang w:val="es-ES"/>
        </w:rPr>
      </w:pPr>
      <w:r>
        <w:rPr>
          <w:lang w:val="es-ES"/>
        </w:rPr>
        <w:t>Materiales y métodos (metodología)</w:t>
      </w:r>
    </w:p>
    <w:p w14:paraId="497E4765" w14:textId="77777777" w:rsidR="00705992" w:rsidRDefault="00C216AF" w:rsidP="00D2788C">
      <w:pPr>
        <w:rPr>
          <w:lang w:val="es-ES"/>
        </w:rPr>
      </w:pPr>
      <w:r>
        <w:rPr>
          <w:lang w:val="es-ES"/>
        </w:rPr>
        <w:t xml:space="preserve">En esta sección se debe </w:t>
      </w:r>
      <w:r w:rsidR="0065353D">
        <w:rPr>
          <w:lang w:val="es-ES"/>
        </w:rPr>
        <w:t>describir de forma detallada</w:t>
      </w:r>
      <w:r>
        <w:rPr>
          <w:lang w:val="es-ES"/>
        </w:rPr>
        <w:t xml:space="preserve"> </w:t>
      </w:r>
      <w:r w:rsidR="0065353D">
        <w:rPr>
          <w:lang w:val="es-ES"/>
        </w:rPr>
        <w:t>la metodología de la investigación. Incluya tipo de investigación, lugar, población, tamaño de muestra, etc.</w:t>
      </w:r>
    </w:p>
    <w:p w14:paraId="0C85C01E" w14:textId="77777777" w:rsidR="00C216AF" w:rsidRDefault="00C216AF">
      <w:pPr>
        <w:rPr>
          <w:lang w:val="es-ES"/>
        </w:rPr>
      </w:pPr>
    </w:p>
    <w:p w14:paraId="0227EAE3" w14:textId="77777777" w:rsidR="00705992" w:rsidRDefault="00705992" w:rsidP="00315892">
      <w:pPr>
        <w:pStyle w:val="Ttulo2"/>
        <w:rPr>
          <w:lang w:val="es-ES"/>
        </w:rPr>
      </w:pPr>
      <w:r>
        <w:rPr>
          <w:lang w:val="es-ES"/>
        </w:rPr>
        <w:t>Resultados</w:t>
      </w:r>
    </w:p>
    <w:p w14:paraId="506AAB7B" w14:textId="43BE9FBB" w:rsidR="00705992" w:rsidRDefault="00F236E7">
      <w:pPr>
        <w:rPr>
          <w:lang w:val="es-ES"/>
        </w:rPr>
      </w:pPr>
      <w:r>
        <w:rPr>
          <w:lang w:val="es-ES"/>
        </w:rPr>
        <w:t xml:space="preserve">Se deben describir los resultados obtenidos con la aplicación de la metodología descrita en la sección anterior. Debe apoyarse con </w:t>
      </w:r>
      <w:r w:rsidR="00AC329A">
        <w:rPr>
          <w:lang w:val="es-ES"/>
        </w:rPr>
        <w:t>cuadros</w:t>
      </w:r>
      <w:r>
        <w:rPr>
          <w:lang w:val="es-ES"/>
        </w:rPr>
        <w:t xml:space="preserve"> y gráficos, los cuales deben estar debidamente citados en el texto</w:t>
      </w:r>
      <w:r w:rsidR="00017BE1">
        <w:rPr>
          <w:lang w:val="es-ES"/>
        </w:rPr>
        <w:t xml:space="preserve"> y con numeración consecutiva</w:t>
      </w:r>
      <w:r>
        <w:rPr>
          <w:lang w:val="es-ES"/>
        </w:rPr>
        <w:t xml:space="preserve">. Recuerde justificar cada </w:t>
      </w:r>
      <w:r w:rsidR="00561234">
        <w:rPr>
          <w:lang w:val="es-ES"/>
        </w:rPr>
        <w:t>cuadro</w:t>
      </w:r>
      <w:r w:rsidR="00130A6C">
        <w:rPr>
          <w:lang w:val="es-ES"/>
        </w:rPr>
        <w:t>, ecuación</w:t>
      </w:r>
      <w:r>
        <w:rPr>
          <w:lang w:val="es-ES"/>
        </w:rPr>
        <w:t xml:space="preserve"> y</w:t>
      </w:r>
      <w:r w:rsidR="00FC6DDC">
        <w:rPr>
          <w:lang w:val="es-ES"/>
        </w:rPr>
        <w:t xml:space="preserve"> gráfico incluido, y evitar información redundante.</w:t>
      </w:r>
    </w:p>
    <w:p w14:paraId="27415D30" w14:textId="77777777" w:rsidR="00646AF5" w:rsidRDefault="00646AF5">
      <w:pPr>
        <w:rPr>
          <w:lang w:val="es-ES"/>
        </w:rPr>
      </w:pPr>
    </w:p>
    <w:p w14:paraId="11A0BA34" w14:textId="77777777" w:rsidR="00AC329A" w:rsidRDefault="00AC329A">
      <w:pPr>
        <w:rPr>
          <w:lang w:val="es-ES"/>
        </w:rPr>
      </w:pPr>
    </w:p>
    <w:p w14:paraId="5E142678" w14:textId="77777777" w:rsidR="00AC329A" w:rsidRDefault="00AC329A" w:rsidP="00AC329A">
      <w:pPr>
        <w:jc w:val="center"/>
        <w:rPr>
          <w:lang w:val="es-ES"/>
        </w:rPr>
      </w:pPr>
      <w:commentRangeStart w:id="7"/>
      <w:r>
        <w:rPr>
          <w:noProof/>
          <w:lang w:val="es-ES"/>
        </w:rPr>
        <w:drawing>
          <wp:inline distT="0" distB="0" distL="0" distR="0" wp14:anchorId="44E85AB8" wp14:editId="20ED129F">
            <wp:extent cx="4241260" cy="2324103"/>
            <wp:effectExtent l="0" t="0" r="635" b="0"/>
            <wp:docPr id="1" name="Imagen 1" descr="Imagen que contiene diferente, foto, pájaro, pequeñ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ValuesReuters1Cosin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522" cy="2337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7"/>
      <w:r w:rsidR="001937EE">
        <w:rPr>
          <w:rStyle w:val="Refdecomentario"/>
        </w:rPr>
        <w:commentReference w:id="7"/>
      </w:r>
    </w:p>
    <w:p w14:paraId="4614B1AB" w14:textId="1A4EDDED" w:rsidR="00AC329A" w:rsidRDefault="00AC329A" w:rsidP="00AC329A">
      <w:pPr>
        <w:jc w:val="center"/>
        <w:rPr>
          <w:lang w:val="es-ES"/>
        </w:rPr>
      </w:pPr>
      <w:r w:rsidRPr="00AC329A">
        <w:rPr>
          <w:b/>
          <w:bCs/>
          <w:lang w:val="es-ES"/>
        </w:rPr>
        <w:t>Figura 1</w:t>
      </w:r>
      <w:r>
        <w:rPr>
          <w:lang w:val="es-ES"/>
        </w:rPr>
        <w:t xml:space="preserve">. Descripción </w:t>
      </w:r>
      <w:r w:rsidR="00CB35D6">
        <w:rPr>
          <w:lang w:val="es-ES"/>
        </w:rPr>
        <w:t xml:space="preserve">clara y concisa </w:t>
      </w:r>
      <w:r>
        <w:rPr>
          <w:lang w:val="es-ES"/>
        </w:rPr>
        <w:t xml:space="preserve">de la figura 1. </w:t>
      </w:r>
      <w:commentRangeStart w:id="8"/>
      <w:r>
        <w:rPr>
          <w:lang w:val="es-ES"/>
        </w:rPr>
        <w:t>Fuente: [1]</w:t>
      </w:r>
      <w:commentRangeEnd w:id="8"/>
      <w:r w:rsidR="0027364D">
        <w:rPr>
          <w:rStyle w:val="Refdecomentario"/>
        </w:rPr>
        <w:commentReference w:id="8"/>
      </w:r>
    </w:p>
    <w:p w14:paraId="22F0D26D" w14:textId="77777777" w:rsidR="00AC329A" w:rsidRDefault="00AC329A">
      <w:pPr>
        <w:rPr>
          <w:lang w:val="es-ES"/>
        </w:rPr>
      </w:pPr>
    </w:p>
    <w:p w14:paraId="0BC56941" w14:textId="77777777" w:rsidR="00AC329A" w:rsidRDefault="00AC329A" w:rsidP="00AC329A">
      <w:pPr>
        <w:jc w:val="center"/>
        <w:rPr>
          <w:lang w:val="es-ES"/>
        </w:rPr>
      </w:pPr>
    </w:p>
    <w:p w14:paraId="2F63AB4C" w14:textId="77777777" w:rsidR="00D36D8F" w:rsidRDefault="00D36D8F" w:rsidP="00AC329A">
      <w:pPr>
        <w:jc w:val="center"/>
        <w:rPr>
          <w:b/>
          <w:bCs/>
          <w:lang w:val="es-ES"/>
        </w:rPr>
      </w:pPr>
    </w:p>
    <w:p w14:paraId="1DAF3D6E" w14:textId="77777777" w:rsidR="00D36D8F" w:rsidRDefault="00D36D8F" w:rsidP="00AC329A">
      <w:pPr>
        <w:jc w:val="center"/>
        <w:rPr>
          <w:b/>
          <w:bCs/>
          <w:lang w:val="es-ES"/>
        </w:rPr>
      </w:pPr>
    </w:p>
    <w:p w14:paraId="66D46EFD" w14:textId="77777777" w:rsidR="00D36D8F" w:rsidRDefault="00D36D8F" w:rsidP="00AC329A">
      <w:pPr>
        <w:jc w:val="center"/>
        <w:rPr>
          <w:b/>
          <w:bCs/>
          <w:lang w:val="es-ES"/>
        </w:rPr>
      </w:pPr>
    </w:p>
    <w:p w14:paraId="7EB2CB6E" w14:textId="77777777" w:rsidR="00D36D8F" w:rsidRPr="0024602E" w:rsidRDefault="0024602E" w:rsidP="0024602E">
      <w:pPr>
        <w:jc w:val="right"/>
        <w:rPr>
          <w:b/>
          <w:bCs/>
          <w:lang w:val="es-ES"/>
        </w:rPr>
      </w:pPr>
      <m:oMath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B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a</m:t>
                </m:r>
              </m:sub>
            </m:sSub>
          </m:den>
        </m:f>
        <m:r>
          <w:rPr>
            <w:rFonts w:ascii="Cambria Math" w:hAnsi="Cambria Math" w:cs="Times New Roman"/>
            <w:noProof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θ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0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J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dPr>
          <m:e>
            <m:rad>
              <m:rad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b</m:t>
                </m:r>
              </m:deg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noProof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sz w:val="28"/>
                        <w:szCs w:val="28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sz w:val="28"/>
                        <w:szCs w:val="28"/>
                      </w:rPr>
                      <m:t>0</m:t>
                    </m:r>
                  </m:sub>
                </m:sSub>
              </m:e>
            </m:rad>
          </m:e>
        </m:d>
      </m:oMath>
      <w:r>
        <w:rPr>
          <w:rFonts w:eastAsiaTheme="minorEastAsia"/>
          <w:sz w:val="28"/>
          <w:szCs w:val="28"/>
        </w:rPr>
        <w:tab/>
        <w:t xml:space="preserve">                                      </w:t>
      </w:r>
      <w:r>
        <w:rPr>
          <w:rFonts w:eastAsiaTheme="minorEastAsia"/>
          <w:sz w:val="28"/>
          <w:szCs w:val="28"/>
        </w:rPr>
        <w:tab/>
      </w:r>
      <w:r w:rsidRPr="0024602E">
        <w:rPr>
          <w:rFonts w:eastAsiaTheme="minorEastAsia"/>
        </w:rPr>
        <w:t>(3)</w:t>
      </w:r>
    </w:p>
    <w:p w14:paraId="2C332DE7" w14:textId="77777777" w:rsidR="00D36D8F" w:rsidRDefault="00D36D8F" w:rsidP="00AC329A">
      <w:pPr>
        <w:jc w:val="center"/>
        <w:rPr>
          <w:b/>
          <w:bCs/>
          <w:lang w:val="es-ES"/>
        </w:rPr>
      </w:pPr>
    </w:p>
    <w:p w14:paraId="4274C2F8" w14:textId="77777777" w:rsidR="00D36D8F" w:rsidRDefault="00D36D8F" w:rsidP="00AC329A">
      <w:pPr>
        <w:jc w:val="center"/>
        <w:rPr>
          <w:b/>
          <w:bCs/>
          <w:lang w:val="es-ES"/>
        </w:rPr>
      </w:pPr>
    </w:p>
    <w:p w14:paraId="14688BF3" w14:textId="77777777" w:rsidR="00D36D8F" w:rsidRDefault="00D36D8F" w:rsidP="00AC329A">
      <w:pPr>
        <w:jc w:val="center"/>
        <w:rPr>
          <w:b/>
          <w:bCs/>
          <w:lang w:val="es-ES"/>
        </w:rPr>
      </w:pPr>
    </w:p>
    <w:p w14:paraId="09CD9351" w14:textId="77777777" w:rsidR="00102CB9" w:rsidRDefault="00102CB9" w:rsidP="00AC329A">
      <w:pPr>
        <w:jc w:val="center"/>
        <w:rPr>
          <w:b/>
          <w:bCs/>
          <w:lang w:val="es-ES"/>
        </w:rPr>
      </w:pPr>
    </w:p>
    <w:p w14:paraId="2E993A15" w14:textId="77777777" w:rsidR="00102CB9" w:rsidRDefault="00102CB9" w:rsidP="00AC329A">
      <w:pPr>
        <w:jc w:val="center"/>
        <w:rPr>
          <w:b/>
          <w:bCs/>
          <w:lang w:val="es-ES"/>
        </w:rPr>
      </w:pPr>
    </w:p>
    <w:p w14:paraId="4755FF2F" w14:textId="77777777" w:rsidR="00102CB9" w:rsidRDefault="00102CB9" w:rsidP="00AC329A">
      <w:pPr>
        <w:jc w:val="center"/>
        <w:rPr>
          <w:b/>
          <w:bCs/>
          <w:lang w:val="es-ES"/>
        </w:rPr>
      </w:pPr>
    </w:p>
    <w:p w14:paraId="492B99D2" w14:textId="75B6B47F" w:rsidR="00AC329A" w:rsidRDefault="00AC329A" w:rsidP="00AC329A">
      <w:pPr>
        <w:jc w:val="center"/>
        <w:rPr>
          <w:lang w:val="es-ES"/>
        </w:rPr>
      </w:pPr>
      <w:r w:rsidRPr="00AC329A">
        <w:rPr>
          <w:b/>
          <w:bCs/>
          <w:lang w:val="es-ES"/>
        </w:rPr>
        <w:t>Cuadro 1</w:t>
      </w:r>
      <w:r>
        <w:rPr>
          <w:lang w:val="es-ES"/>
        </w:rPr>
        <w:t xml:space="preserve">. Descripción </w:t>
      </w:r>
      <w:r w:rsidR="00CB35D6">
        <w:rPr>
          <w:lang w:val="es-ES"/>
        </w:rPr>
        <w:t xml:space="preserve">clara y concisa </w:t>
      </w:r>
      <w:r>
        <w:rPr>
          <w:lang w:val="es-ES"/>
        </w:rPr>
        <w:t>del cuadro 1</w:t>
      </w:r>
      <w:r w:rsidR="00D36D8F">
        <w:rPr>
          <w:lang w:val="es-ES"/>
        </w:rPr>
        <w:t>.</w:t>
      </w:r>
    </w:p>
    <w:p w14:paraId="28B8EEC6" w14:textId="77777777" w:rsidR="00AC329A" w:rsidRDefault="00AC329A">
      <w:pPr>
        <w:rPr>
          <w:lang w:val="es-ES"/>
        </w:rPr>
      </w:pPr>
    </w:p>
    <w:tbl>
      <w:tblPr>
        <w:tblStyle w:val="Tablaconcuadrcula1"/>
        <w:tblW w:w="9215" w:type="dxa"/>
        <w:tblInd w:w="-289" w:type="dxa"/>
        <w:tblLook w:val="04A0" w:firstRow="1" w:lastRow="0" w:firstColumn="1" w:lastColumn="0" w:noHBand="0" w:noVBand="1"/>
      </w:tblPr>
      <w:tblGrid>
        <w:gridCol w:w="1338"/>
        <w:gridCol w:w="1110"/>
        <w:gridCol w:w="970"/>
        <w:gridCol w:w="932"/>
        <w:gridCol w:w="1203"/>
        <w:gridCol w:w="1110"/>
        <w:gridCol w:w="956"/>
        <w:gridCol w:w="977"/>
        <w:gridCol w:w="1203"/>
      </w:tblGrid>
      <w:tr w:rsidR="00D36D8F" w:rsidRPr="00D36D8F" w14:paraId="74FD1746" w14:textId="77777777" w:rsidTr="00D36D8F">
        <w:trPr>
          <w:trHeight w:val="62"/>
        </w:trPr>
        <w:tc>
          <w:tcPr>
            <w:tcW w:w="1338" w:type="dxa"/>
            <w:noWrap/>
            <w:hideMark/>
          </w:tcPr>
          <w:p w14:paraId="59ACE178" w14:textId="77777777" w:rsidR="00D36D8F" w:rsidRPr="00D36D8F" w:rsidRDefault="00D36D8F" w:rsidP="004F13E4">
            <w:pPr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 </w:t>
            </w:r>
          </w:p>
        </w:tc>
        <w:tc>
          <w:tcPr>
            <w:tcW w:w="3816" w:type="dxa"/>
            <w:gridSpan w:val="4"/>
            <w:noWrap/>
            <w:hideMark/>
          </w:tcPr>
          <w:p w14:paraId="585293A1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b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b/>
                <w:color w:val="000000"/>
                <w:lang w:val="es-CR" w:eastAsia="es-CR"/>
              </w:rPr>
              <w:t>Marzo 2017</w:t>
            </w:r>
          </w:p>
        </w:tc>
        <w:tc>
          <w:tcPr>
            <w:tcW w:w="4061" w:type="dxa"/>
            <w:gridSpan w:val="4"/>
            <w:noWrap/>
            <w:hideMark/>
          </w:tcPr>
          <w:p w14:paraId="72F67BED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b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b/>
                <w:color w:val="000000"/>
                <w:lang w:val="es-CR" w:eastAsia="es-CR"/>
              </w:rPr>
              <w:t>Marzo 2018</w:t>
            </w:r>
          </w:p>
        </w:tc>
      </w:tr>
      <w:tr w:rsidR="00D36D8F" w:rsidRPr="00D36D8F" w14:paraId="70825960" w14:textId="77777777" w:rsidTr="00D36D8F">
        <w:trPr>
          <w:trHeight w:val="158"/>
        </w:trPr>
        <w:tc>
          <w:tcPr>
            <w:tcW w:w="1338" w:type="dxa"/>
            <w:noWrap/>
            <w:vAlign w:val="center"/>
            <w:hideMark/>
          </w:tcPr>
          <w:p w14:paraId="2C72D317" w14:textId="77777777" w:rsidR="00D36D8F" w:rsidRPr="00D36D8F" w:rsidRDefault="00D36D8F" w:rsidP="004F13E4">
            <w:pPr>
              <w:rPr>
                <w:rFonts w:eastAsia="Times New Roman" w:cstheme="minorHAnsi"/>
                <w:b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b/>
                <w:color w:val="000000"/>
                <w:lang w:val="es-CR" w:eastAsia="es-CR"/>
              </w:rPr>
              <w:t>Parámetro</w:t>
            </w:r>
          </w:p>
        </w:tc>
        <w:tc>
          <w:tcPr>
            <w:tcW w:w="1011" w:type="dxa"/>
            <w:noWrap/>
            <w:vAlign w:val="center"/>
            <w:hideMark/>
          </w:tcPr>
          <w:p w14:paraId="4C18DA2B" w14:textId="77777777" w:rsidR="00D36D8F" w:rsidRPr="00D36D8F" w:rsidRDefault="00D36D8F" w:rsidP="004F13E4">
            <w:pPr>
              <w:rPr>
                <w:rFonts w:eastAsia="Times New Roman" w:cstheme="minorHAnsi"/>
                <w:b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b/>
                <w:color w:val="000000"/>
                <w:lang w:val="es-CR" w:eastAsia="es-CR"/>
              </w:rPr>
              <w:t>Promedio</w:t>
            </w:r>
          </w:p>
        </w:tc>
        <w:tc>
          <w:tcPr>
            <w:tcW w:w="837" w:type="dxa"/>
            <w:noWrap/>
            <w:vAlign w:val="center"/>
            <w:hideMark/>
          </w:tcPr>
          <w:p w14:paraId="70768207" w14:textId="77777777" w:rsidR="00D36D8F" w:rsidRPr="00D36D8F" w:rsidRDefault="00D36D8F" w:rsidP="004F13E4">
            <w:pPr>
              <w:rPr>
                <w:rFonts w:eastAsia="Times New Roman" w:cstheme="minorHAnsi"/>
                <w:b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b/>
                <w:color w:val="000000"/>
                <w:lang w:val="es-CR" w:eastAsia="es-CR"/>
              </w:rPr>
              <w:t>Máximo</w:t>
            </w:r>
          </w:p>
        </w:tc>
        <w:tc>
          <w:tcPr>
            <w:tcW w:w="809" w:type="dxa"/>
            <w:noWrap/>
            <w:vAlign w:val="center"/>
            <w:hideMark/>
          </w:tcPr>
          <w:p w14:paraId="0D6741A7" w14:textId="77777777" w:rsidR="00D36D8F" w:rsidRPr="00D36D8F" w:rsidRDefault="00D36D8F" w:rsidP="004F13E4">
            <w:pPr>
              <w:rPr>
                <w:rFonts w:eastAsia="Times New Roman" w:cstheme="minorHAnsi"/>
                <w:b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b/>
                <w:color w:val="000000"/>
                <w:lang w:val="es-CR" w:eastAsia="es-CR"/>
              </w:rPr>
              <w:t>Mínimo</w:t>
            </w:r>
          </w:p>
        </w:tc>
        <w:tc>
          <w:tcPr>
            <w:tcW w:w="1159" w:type="dxa"/>
            <w:vAlign w:val="center"/>
            <w:hideMark/>
          </w:tcPr>
          <w:p w14:paraId="4D4E67ED" w14:textId="77777777" w:rsidR="00D36D8F" w:rsidRPr="00D36D8F" w:rsidRDefault="00D36D8F" w:rsidP="004F13E4">
            <w:pPr>
              <w:rPr>
                <w:rFonts w:eastAsia="Times New Roman" w:cstheme="minorHAnsi"/>
                <w:b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b/>
                <w:color w:val="000000"/>
                <w:lang w:val="es-CR" w:eastAsia="es-CR"/>
              </w:rPr>
              <w:t>Desviación estándar</w:t>
            </w:r>
          </w:p>
        </w:tc>
        <w:tc>
          <w:tcPr>
            <w:tcW w:w="1016" w:type="dxa"/>
            <w:noWrap/>
            <w:vAlign w:val="center"/>
            <w:hideMark/>
          </w:tcPr>
          <w:p w14:paraId="53F5DB25" w14:textId="77777777" w:rsidR="00D36D8F" w:rsidRPr="00D36D8F" w:rsidRDefault="00D36D8F" w:rsidP="004F13E4">
            <w:pPr>
              <w:rPr>
                <w:rFonts w:eastAsia="Times New Roman" w:cstheme="minorHAnsi"/>
                <w:b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b/>
                <w:color w:val="000000"/>
                <w:lang w:val="es-CR" w:eastAsia="es-CR"/>
              </w:rPr>
              <w:t>Promedio</w:t>
            </w:r>
          </w:p>
        </w:tc>
        <w:tc>
          <w:tcPr>
            <w:tcW w:w="910" w:type="dxa"/>
            <w:noWrap/>
            <w:vAlign w:val="center"/>
            <w:hideMark/>
          </w:tcPr>
          <w:p w14:paraId="19E4F170" w14:textId="77777777" w:rsidR="00D36D8F" w:rsidRPr="00D36D8F" w:rsidRDefault="00D36D8F" w:rsidP="004F13E4">
            <w:pPr>
              <w:rPr>
                <w:rFonts w:eastAsia="Times New Roman" w:cstheme="minorHAnsi"/>
                <w:b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b/>
                <w:color w:val="000000"/>
                <w:lang w:val="es-CR" w:eastAsia="es-CR"/>
              </w:rPr>
              <w:t>máximo</w:t>
            </w:r>
          </w:p>
        </w:tc>
        <w:tc>
          <w:tcPr>
            <w:tcW w:w="977" w:type="dxa"/>
            <w:noWrap/>
            <w:vAlign w:val="center"/>
            <w:hideMark/>
          </w:tcPr>
          <w:p w14:paraId="7F0F04BD" w14:textId="77777777" w:rsidR="00D36D8F" w:rsidRPr="00D36D8F" w:rsidRDefault="00D36D8F" w:rsidP="004F13E4">
            <w:pPr>
              <w:rPr>
                <w:rFonts w:eastAsia="Times New Roman" w:cstheme="minorHAnsi"/>
                <w:b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b/>
                <w:color w:val="000000"/>
                <w:lang w:val="es-CR" w:eastAsia="es-CR"/>
              </w:rPr>
              <w:t>Mínimo</w:t>
            </w:r>
          </w:p>
        </w:tc>
        <w:tc>
          <w:tcPr>
            <w:tcW w:w="1158" w:type="dxa"/>
            <w:vAlign w:val="center"/>
            <w:hideMark/>
          </w:tcPr>
          <w:p w14:paraId="7E35C98E" w14:textId="77777777" w:rsidR="00D36D8F" w:rsidRPr="00D36D8F" w:rsidRDefault="00D36D8F" w:rsidP="004F13E4">
            <w:pPr>
              <w:rPr>
                <w:rFonts w:eastAsia="Times New Roman" w:cstheme="minorHAnsi"/>
                <w:b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b/>
                <w:color w:val="000000"/>
                <w:lang w:val="es-CR" w:eastAsia="es-CR"/>
              </w:rPr>
              <w:t>Desviación estándar</w:t>
            </w:r>
          </w:p>
        </w:tc>
      </w:tr>
      <w:tr w:rsidR="00D36D8F" w:rsidRPr="00D36D8F" w14:paraId="1AFD234E" w14:textId="77777777" w:rsidTr="00D36D8F">
        <w:trPr>
          <w:trHeight w:val="137"/>
        </w:trPr>
        <w:tc>
          <w:tcPr>
            <w:tcW w:w="1338" w:type="dxa"/>
            <w:vAlign w:val="center"/>
            <w:hideMark/>
          </w:tcPr>
          <w:p w14:paraId="53AB9D67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b/>
                <w:bCs/>
                <w:i/>
                <w:iCs/>
                <w:color w:val="000000"/>
                <w:lang w:val="es-CR" w:eastAsia="es-CR"/>
              </w:rPr>
              <w:t>DQO (mg/L)</w:t>
            </w:r>
          </w:p>
        </w:tc>
        <w:tc>
          <w:tcPr>
            <w:tcW w:w="1011" w:type="dxa"/>
            <w:noWrap/>
            <w:vAlign w:val="center"/>
            <w:hideMark/>
          </w:tcPr>
          <w:p w14:paraId="79C2570D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2 299,00</w:t>
            </w:r>
          </w:p>
        </w:tc>
        <w:tc>
          <w:tcPr>
            <w:tcW w:w="837" w:type="dxa"/>
            <w:noWrap/>
            <w:vAlign w:val="center"/>
            <w:hideMark/>
          </w:tcPr>
          <w:p w14:paraId="2F92775F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3 438,00</w:t>
            </w:r>
          </w:p>
        </w:tc>
        <w:tc>
          <w:tcPr>
            <w:tcW w:w="809" w:type="dxa"/>
            <w:noWrap/>
            <w:vAlign w:val="center"/>
            <w:hideMark/>
          </w:tcPr>
          <w:p w14:paraId="20FA55D9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1 771,00</w:t>
            </w:r>
          </w:p>
        </w:tc>
        <w:tc>
          <w:tcPr>
            <w:tcW w:w="1159" w:type="dxa"/>
            <w:noWrap/>
            <w:vAlign w:val="center"/>
            <w:hideMark/>
          </w:tcPr>
          <w:p w14:paraId="3EBC339C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409,99</w:t>
            </w:r>
          </w:p>
        </w:tc>
        <w:tc>
          <w:tcPr>
            <w:tcW w:w="1016" w:type="dxa"/>
            <w:noWrap/>
            <w:vAlign w:val="center"/>
            <w:hideMark/>
          </w:tcPr>
          <w:p w14:paraId="5514AFFA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2 356,14</w:t>
            </w:r>
          </w:p>
        </w:tc>
        <w:tc>
          <w:tcPr>
            <w:tcW w:w="910" w:type="dxa"/>
            <w:noWrap/>
            <w:vAlign w:val="center"/>
            <w:hideMark/>
          </w:tcPr>
          <w:p w14:paraId="15AFEE87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3 094,00</w:t>
            </w:r>
          </w:p>
        </w:tc>
        <w:tc>
          <w:tcPr>
            <w:tcW w:w="977" w:type="dxa"/>
            <w:noWrap/>
            <w:vAlign w:val="center"/>
            <w:hideMark/>
          </w:tcPr>
          <w:p w14:paraId="195E6951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1 829,00</w:t>
            </w:r>
          </w:p>
        </w:tc>
        <w:tc>
          <w:tcPr>
            <w:tcW w:w="1158" w:type="dxa"/>
            <w:noWrap/>
            <w:vAlign w:val="center"/>
            <w:hideMark/>
          </w:tcPr>
          <w:p w14:paraId="55FB0BB6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355,07</w:t>
            </w:r>
          </w:p>
        </w:tc>
      </w:tr>
      <w:tr w:rsidR="00D36D8F" w:rsidRPr="00D36D8F" w14:paraId="64072358" w14:textId="77777777" w:rsidTr="00D36D8F">
        <w:trPr>
          <w:trHeight w:val="137"/>
        </w:trPr>
        <w:tc>
          <w:tcPr>
            <w:tcW w:w="1338" w:type="dxa"/>
            <w:vAlign w:val="center"/>
            <w:hideMark/>
          </w:tcPr>
          <w:p w14:paraId="7C40272C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b/>
                <w:bCs/>
                <w:i/>
                <w:iCs/>
                <w:color w:val="000000"/>
                <w:lang w:val="es-CR" w:eastAsia="es-CR"/>
              </w:rPr>
              <w:t>DBO₅ (mg/L)</w:t>
            </w:r>
          </w:p>
        </w:tc>
        <w:tc>
          <w:tcPr>
            <w:tcW w:w="1011" w:type="dxa"/>
            <w:noWrap/>
            <w:vAlign w:val="center"/>
            <w:hideMark/>
          </w:tcPr>
          <w:p w14:paraId="442BB9E5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1 393,84</w:t>
            </w:r>
          </w:p>
        </w:tc>
        <w:tc>
          <w:tcPr>
            <w:tcW w:w="837" w:type="dxa"/>
            <w:noWrap/>
            <w:vAlign w:val="center"/>
            <w:hideMark/>
          </w:tcPr>
          <w:p w14:paraId="5C876A38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1 920,00</w:t>
            </w:r>
          </w:p>
        </w:tc>
        <w:tc>
          <w:tcPr>
            <w:tcW w:w="809" w:type="dxa"/>
            <w:noWrap/>
            <w:vAlign w:val="center"/>
            <w:hideMark/>
          </w:tcPr>
          <w:p w14:paraId="5202D2FD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1 017,00</w:t>
            </w:r>
          </w:p>
        </w:tc>
        <w:tc>
          <w:tcPr>
            <w:tcW w:w="1159" w:type="dxa"/>
            <w:noWrap/>
            <w:vAlign w:val="center"/>
            <w:hideMark/>
          </w:tcPr>
          <w:p w14:paraId="51651C49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232,76</w:t>
            </w:r>
          </w:p>
        </w:tc>
        <w:tc>
          <w:tcPr>
            <w:tcW w:w="1016" w:type="dxa"/>
            <w:noWrap/>
            <w:vAlign w:val="center"/>
            <w:hideMark/>
          </w:tcPr>
          <w:p w14:paraId="2EFAF756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1 370,48</w:t>
            </w:r>
          </w:p>
        </w:tc>
        <w:tc>
          <w:tcPr>
            <w:tcW w:w="910" w:type="dxa"/>
            <w:noWrap/>
            <w:vAlign w:val="center"/>
            <w:hideMark/>
          </w:tcPr>
          <w:p w14:paraId="6CEF5769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1 794,00</w:t>
            </w:r>
          </w:p>
        </w:tc>
        <w:tc>
          <w:tcPr>
            <w:tcW w:w="977" w:type="dxa"/>
            <w:noWrap/>
            <w:vAlign w:val="center"/>
            <w:hideMark/>
          </w:tcPr>
          <w:p w14:paraId="34F947B0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985,00</w:t>
            </w:r>
          </w:p>
        </w:tc>
        <w:tc>
          <w:tcPr>
            <w:tcW w:w="1158" w:type="dxa"/>
            <w:noWrap/>
            <w:vAlign w:val="center"/>
            <w:hideMark/>
          </w:tcPr>
          <w:p w14:paraId="5A3FFE2E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208,43</w:t>
            </w:r>
          </w:p>
        </w:tc>
      </w:tr>
      <w:tr w:rsidR="00D36D8F" w:rsidRPr="00D36D8F" w14:paraId="52CAFFBB" w14:textId="77777777" w:rsidTr="00D36D8F">
        <w:trPr>
          <w:trHeight w:val="207"/>
        </w:trPr>
        <w:tc>
          <w:tcPr>
            <w:tcW w:w="1338" w:type="dxa"/>
            <w:vAlign w:val="center"/>
            <w:hideMark/>
          </w:tcPr>
          <w:p w14:paraId="00E3D1BF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b/>
                <w:bCs/>
                <w:i/>
                <w:iCs/>
                <w:color w:val="000000"/>
                <w:lang w:val="es-CR" w:eastAsia="es-CR"/>
              </w:rPr>
              <w:t>Aceites y grasas (mg/L)</w:t>
            </w:r>
          </w:p>
        </w:tc>
        <w:tc>
          <w:tcPr>
            <w:tcW w:w="1011" w:type="dxa"/>
            <w:noWrap/>
            <w:vAlign w:val="center"/>
            <w:hideMark/>
          </w:tcPr>
          <w:p w14:paraId="3EF239A5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165,69</w:t>
            </w:r>
          </w:p>
        </w:tc>
        <w:tc>
          <w:tcPr>
            <w:tcW w:w="837" w:type="dxa"/>
            <w:noWrap/>
            <w:vAlign w:val="center"/>
            <w:hideMark/>
          </w:tcPr>
          <w:p w14:paraId="6D9A3DB1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261,00</w:t>
            </w:r>
          </w:p>
        </w:tc>
        <w:tc>
          <w:tcPr>
            <w:tcW w:w="809" w:type="dxa"/>
            <w:noWrap/>
            <w:vAlign w:val="center"/>
            <w:hideMark/>
          </w:tcPr>
          <w:p w14:paraId="513D90EE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12,00</w:t>
            </w:r>
          </w:p>
        </w:tc>
        <w:tc>
          <w:tcPr>
            <w:tcW w:w="1159" w:type="dxa"/>
            <w:noWrap/>
            <w:vAlign w:val="center"/>
            <w:hideMark/>
          </w:tcPr>
          <w:p w14:paraId="41EDEE60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53,40</w:t>
            </w:r>
          </w:p>
        </w:tc>
        <w:tc>
          <w:tcPr>
            <w:tcW w:w="1016" w:type="dxa"/>
            <w:noWrap/>
            <w:vAlign w:val="center"/>
            <w:hideMark/>
          </w:tcPr>
          <w:p w14:paraId="5FDEB2A3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166,93</w:t>
            </w:r>
          </w:p>
        </w:tc>
        <w:tc>
          <w:tcPr>
            <w:tcW w:w="910" w:type="dxa"/>
            <w:noWrap/>
            <w:vAlign w:val="center"/>
            <w:hideMark/>
          </w:tcPr>
          <w:p w14:paraId="7D780847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285,00</w:t>
            </w:r>
          </w:p>
        </w:tc>
        <w:tc>
          <w:tcPr>
            <w:tcW w:w="977" w:type="dxa"/>
            <w:noWrap/>
            <w:vAlign w:val="center"/>
            <w:hideMark/>
          </w:tcPr>
          <w:p w14:paraId="00E28FAC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26,00</w:t>
            </w:r>
          </w:p>
        </w:tc>
        <w:tc>
          <w:tcPr>
            <w:tcW w:w="1158" w:type="dxa"/>
            <w:noWrap/>
            <w:vAlign w:val="center"/>
            <w:hideMark/>
          </w:tcPr>
          <w:p w14:paraId="0EAE60FA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66,70</w:t>
            </w:r>
          </w:p>
        </w:tc>
      </w:tr>
      <w:tr w:rsidR="00D36D8F" w:rsidRPr="00D36D8F" w14:paraId="43CEB5D4" w14:textId="77777777" w:rsidTr="00D36D8F">
        <w:trPr>
          <w:trHeight w:val="76"/>
        </w:trPr>
        <w:tc>
          <w:tcPr>
            <w:tcW w:w="1338" w:type="dxa"/>
            <w:vAlign w:val="center"/>
            <w:hideMark/>
          </w:tcPr>
          <w:p w14:paraId="50C19504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b/>
                <w:bCs/>
                <w:i/>
                <w:iCs/>
                <w:color w:val="000000"/>
                <w:lang w:val="es-CR" w:eastAsia="es-CR"/>
              </w:rPr>
              <w:t>SST (mg/L)</w:t>
            </w:r>
          </w:p>
        </w:tc>
        <w:tc>
          <w:tcPr>
            <w:tcW w:w="1011" w:type="dxa"/>
            <w:noWrap/>
            <w:vAlign w:val="center"/>
            <w:hideMark/>
          </w:tcPr>
          <w:p w14:paraId="2D7EA826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712,55</w:t>
            </w:r>
          </w:p>
        </w:tc>
        <w:tc>
          <w:tcPr>
            <w:tcW w:w="837" w:type="dxa"/>
            <w:noWrap/>
            <w:vAlign w:val="center"/>
            <w:hideMark/>
          </w:tcPr>
          <w:p w14:paraId="6F0590A5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1 055,00</w:t>
            </w:r>
          </w:p>
        </w:tc>
        <w:tc>
          <w:tcPr>
            <w:tcW w:w="809" w:type="dxa"/>
            <w:noWrap/>
            <w:vAlign w:val="center"/>
            <w:hideMark/>
          </w:tcPr>
          <w:p w14:paraId="438AF7C9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448,00</w:t>
            </w:r>
          </w:p>
        </w:tc>
        <w:tc>
          <w:tcPr>
            <w:tcW w:w="1159" w:type="dxa"/>
            <w:noWrap/>
            <w:vAlign w:val="center"/>
            <w:hideMark/>
          </w:tcPr>
          <w:p w14:paraId="4550BEF3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163,18</w:t>
            </w:r>
          </w:p>
        </w:tc>
        <w:tc>
          <w:tcPr>
            <w:tcW w:w="1016" w:type="dxa"/>
            <w:noWrap/>
            <w:vAlign w:val="center"/>
            <w:hideMark/>
          </w:tcPr>
          <w:p w14:paraId="45BA3D74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764,81</w:t>
            </w:r>
          </w:p>
        </w:tc>
        <w:tc>
          <w:tcPr>
            <w:tcW w:w="910" w:type="dxa"/>
            <w:noWrap/>
            <w:vAlign w:val="center"/>
            <w:hideMark/>
          </w:tcPr>
          <w:p w14:paraId="14D4686E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890,00</w:t>
            </w:r>
          </w:p>
        </w:tc>
        <w:tc>
          <w:tcPr>
            <w:tcW w:w="977" w:type="dxa"/>
            <w:noWrap/>
            <w:vAlign w:val="center"/>
            <w:hideMark/>
          </w:tcPr>
          <w:p w14:paraId="33B6FCE8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650,00</w:t>
            </w:r>
          </w:p>
        </w:tc>
        <w:tc>
          <w:tcPr>
            <w:tcW w:w="1158" w:type="dxa"/>
            <w:noWrap/>
            <w:vAlign w:val="center"/>
            <w:hideMark/>
          </w:tcPr>
          <w:p w14:paraId="0E112BEC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68,84</w:t>
            </w:r>
          </w:p>
        </w:tc>
      </w:tr>
      <w:tr w:rsidR="00D36D8F" w:rsidRPr="00D36D8F" w14:paraId="607A147B" w14:textId="77777777" w:rsidTr="00D36D8F">
        <w:trPr>
          <w:trHeight w:val="207"/>
        </w:trPr>
        <w:tc>
          <w:tcPr>
            <w:tcW w:w="1338" w:type="dxa"/>
            <w:vAlign w:val="center"/>
            <w:hideMark/>
          </w:tcPr>
          <w:p w14:paraId="6C226F96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b/>
                <w:bCs/>
                <w:i/>
                <w:iCs/>
                <w:color w:val="000000"/>
                <w:lang w:val="es-CR" w:eastAsia="es-CR"/>
              </w:rPr>
              <w:t>Ssed (ml/L)</w:t>
            </w:r>
          </w:p>
        </w:tc>
        <w:tc>
          <w:tcPr>
            <w:tcW w:w="1011" w:type="dxa"/>
            <w:noWrap/>
            <w:vAlign w:val="center"/>
            <w:hideMark/>
          </w:tcPr>
          <w:p w14:paraId="001FCB14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12,53</w:t>
            </w:r>
          </w:p>
        </w:tc>
        <w:tc>
          <w:tcPr>
            <w:tcW w:w="837" w:type="dxa"/>
            <w:noWrap/>
            <w:vAlign w:val="center"/>
            <w:hideMark/>
          </w:tcPr>
          <w:p w14:paraId="5EBE5BDC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25,00</w:t>
            </w:r>
          </w:p>
        </w:tc>
        <w:tc>
          <w:tcPr>
            <w:tcW w:w="809" w:type="dxa"/>
            <w:noWrap/>
            <w:vAlign w:val="center"/>
            <w:hideMark/>
          </w:tcPr>
          <w:p w14:paraId="47D6FD76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5,50</w:t>
            </w:r>
          </w:p>
        </w:tc>
        <w:tc>
          <w:tcPr>
            <w:tcW w:w="1159" w:type="dxa"/>
            <w:noWrap/>
            <w:vAlign w:val="center"/>
            <w:hideMark/>
          </w:tcPr>
          <w:p w14:paraId="1DC6675E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5,07</w:t>
            </w:r>
          </w:p>
        </w:tc>
        <w:tc>
          <w:tcPr>
            <w:tcW w:w="1016" w:type="dxa"/>
            <w:noWrap/>
            <w:vAlign w:val="center"/>
            <w:hideMark/>
          </w:tcPr>
          <w:p w14:paraId="5F785045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12,01</w:t>
            </w:r>
          </w:p>
        </w:tc>
        <w:tc>
          <w:tcPr>
            <w:tcW w:w="910" w:type="dxa"/>
            <w:noWrap/>
            <w:vAlign w:val="center"/>
            <w:hideMark/>
          </w:tcPr>
          <w:p w14:paraId="25AC6014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24,00</w:t>
            </w:r>
          </w:p>
        </w:tc>
        <w:tc>
          <w:tcPr>
            <w:tcW w:w="977" w:type="dxa"/>
            <w:noWrap/>
            <w:vAlign w:val="center"/>
            <w:hideMark/>
          </w:tcPr>
          <w:p w14:paraId="60EEA027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5,00</w:t>
            </w:r>
          </w:p>
        </w:tc>
        <w:tc>
          <w:tcPr>
            <w:tcW w:w="1158" w:type="dxa"/>
            <w:noWrap/>
            <w:vAlign w:val="center"/>
            <w:hideMark/>
          </w:tcPr>
          <w:p w14:paraId="3D82DD8C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4,20</w:t>
            </w:r>
          </w:p>
        </w:tc>
      </w:tr>
      <w:tr w:rsidR="00D36D8F" w:rsidRPr="00D36D8F" w14:paraId="1A869E94" w14:textId="77777777" w:rsidTr="00D36D8F">
        <w:trPr>
          <w:trHeight w:val="76"/>
        </w:trPr>
        <w:tc>
          <w:tcPr>
            <w:tcW w:w="1338" w:type="dxa"/>
            <w:vAlign w:val="center"/>
            <w:hideMark/>
          </w:tcPr>
          <w:p w14:paraId="46709D9B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b/>
                <w:bCs/>
                <w:i/>
                <w:iCs/>
                <w:color w:val="000000"/>
                <w:lang w:val="es-CR" w:eastAsia="es-CR"/>
              </w:rPr>
              <w:t>pH</w:t>
            </w:r>
          </w:p>
        </w:tc>
        <w:tc>
          <w:tcPr>
            <w:tcW w:w="1011" w:type="dxa"/>
            <w:noWrap/>
            <w:vAlign w:val="center"/>
            <w:hideMark/>
          </w:tcPr>
          <w:p w14:paraId="695B24DD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6,31</w:t>
            </w:r>
          </w:p>
        </w:tc>
        <w:tc>
          <w:tcPr>
            <w:tcW w:w="837" w:type="dxa"/>
            <w:noWrap/>
            <w:vAlign w:val="center"/>
            <w:hideMark/>
          </w:tcPr>
          <w:p w14:paraId="68A21F27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7,20</w:t>
            </w:r>
          </w:p>
        </w:tc>
        <w:tc>
          <w:tcPr>
            <w:tcW w:w="809" w:type="dxa"/>
            <w:noWrap/>
            <w:vAlign w:val="center"/>
            <w:hideMark/>
          </w:tcPr>
          <w:p w14:paraId="2E921873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5,00</w:t>
            </w:r>
          </w:p>
        </w:tc>
        <w:tc>
          <w:tcPr>
            <w:tcW w:w="1159" w:type="dxa"/>
            <w:noWrap/>
            <w:vAlign w:val="center"/>
            <w:hideMark/>
          </w:tcPr>
          <w:p w14:paraId="35C0C23A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0,61</w:t>
            </w:r>
          </w:p>
        </w:tc>
        <w:tc>
          <w:tcPr>
            <w:tcW w:w="1016" w:type="dxa"/>
            <w:noWrap/>
            <w:vAlign w:val="center"/>
            <w:hideMark/>
          </w:tcPr>
          <w:p w14:paraId="3EE80BBA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6,58</w:t>
            </w:r>
          </w:p>
        </w:tc>
        <w:tc>
          <w:tcPr>
            <w:tcW w:w="910" w:type="dxa"/>
            <w:noWrap/>
            <w:vAlign w:val="center"/>
            <w:hideMark/>
          </w:tcPr>
          <w:p w14:paraId="6716C48C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8,50</w:t>
            </w:r>
          </w:p>
        </w:tc>
        <w:tc>
          <w:tcPr>
            <w:tcW w:w="977" w:type="dxa"/>
            <w:noWrap/>
            <w:vAlign w:val="center"/>
            <w:hideMark/>
          </w:tcPr>
          <w:p w14:paraId="6F7F10DD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5,50</w:t>
            </w:r>
          </w:p>
        </w:tc>
        <w:tc>
          <w:tcPr>
            <w:tcW w:w="1158" w:type="dxa"/>
            <w:noWrap/>
            <w:vAlign w:val="center"/>
            <w:hideMark/>
          </w:tcPr>
          <w:p w14:paraId="78B6DE99" w14:textId="77777777" w:rsidR="00D36D8F" w:rsidRPr="00D36D8F" w:rsidRDefault="00D36D8F" w:rsidP="004F13E4">
            <w:pPr>
              <w:jc w:val="center"/>
              <w:rPr>
                <w:rFonts w:eastAsia="Times New Roman" w:cstheme="minorHAnsi"/>
                <w:color w:val="000000"/>
                <w:lang w:val="es-CR" w:eastAsia="es-CR"/>
              </w:rPr>
            </w:pPr>
            <w:r w:rsidRPr="00D36D8F">
              <w:rPr>
                <w:rFonts w:eastAsia="Times New Roman" w:cstheme="minorHAnsi"/>
                <w:color w:val="000000"/>
                <w:lang w:val="es-CR" w:eastAsia="es-CR"/>
              </w:rPr>
              <w:t>0,88</w:t>
            </w:r>
          </w:p>
        </w:tc>
      </w:tr>
    </w:tbl>
    <w:p w14:paraId="397E4525" w14:textId="77777777" w:rsidR="00AC329A" w:rsidRDefault="00AC329A">
      <w:pPr>
        <w:rPr>
          <w:lang w:val="es-ES"/>
        </w:rPr>
      </w:pPr>
    </w:p>
    <w:p w14:paraId="3C2F6AD1" w14:textId="77777777" w:rsidR="00FC6DDC" w:rsidRDefault="00D36D8F">
      <w:pPr>
        <w:rPr>
          <w:lang w:val="es-ES"/>
        </w:rPr>
      </w:pPr>
      <w:r>
        <w:rPr>
          <w:lang w:val="es-ES"/>
        </w:rPr>
        <w:t>Fuente: [2]</w:t>
      </w:r>
    </w:p>
    <w:p w14:paraId="0221AD9E" w14:textId="77777777" w:rsidR="00D36D8F" w:rsidRDefault="00D36D8F">
      <w:pPr>
        <w:rPr>
          <w:lang w:val="es-ES"/>
        </w:rPr>
      </w:pPr>
    </w:p>
    <w:p w14:paraId="610E4A22" w14:textId="77777777" w:rsidR="00705992" w:rsidRDefault="00705992" w:rsidP="00315892">
      <w:pPr>
        <w:pStyle w:val="Ttulo2"/>
        <w:rPr>
          <w:lang w:val="es-ES"/>
        </w:rPr>
      </w:pPr>
      <w:r>
        <w:rPr>
          <w:lang w:val="es-ES"/>
        </w:rPr>
        <w:t>Conclusiones</w:t>
      </w:r>
      <w:r w:rsidR="0052775B">
        <w:rPr>
          <w:lang w:val="es-ES"/>
        </w:rPr>
        <w:t xml:space="preserve"> y/o recomendaciones</w:t>
      </w:r>
      <w:r>
        <w:rPr>
          <w:lang w:val="es-ES"/>
        </w:rPr>
        <w:t xml:space="preserve"> (discusión)</w:t>
      </w:r>
    </w:p>
    <w:p w14:paraId="7C3EDBFB" w14:textId="77777777" w:rsidR="0052775B" w:rsidRDefault="00AC7E9C" w:rsidP="0052775B">
      <w:pPr>
        <w:rPr>
          <w:lang w:val="es-ES"/>
        </w:rPr>
      </w:pPr>
      <w:r>
        <w:rPr>
          <w:lang w:val="es-ES"/>
        </w:rPr>
        <w:t>En est</w:t>
      </w:r>
      <w:r w:rsidR="008C676D">
        <w:rPr>
          <w:lang w:val="es-ES"/>
        </w:rPr>
        <w:t>e</w:t>
      </w:r>
      <w:r>
        <w:rPr>
          <w:lang w:val="es-ES"/>
        </w:rPr>
        <w:t xml:space="preserve"> apartado</w:t>
      </w:r>
      <w:r w:rsidR="008C676D">
        <w:rPr>
          <w:lang w:val="es-ES"/>
        </w:rPr>
        <w:t xml:space="preserve"> </w:t>
      </w:r>
      <w:r w:rsidR="00D54995">
        <w:rPr>
          <w:lang w:val="es-ES"/>
        </w:rPr>
        <w:t>se debe indicar</w:t>
      </w:r>
      <w:r w:rsidR="008C676D">
        <w:rPr>
          <w:lang w:val="es-ES"/>
        </w:rPr>
        <w:t xml:space="preserve"> las conclusiones y/o recomendaciones derivadas de los resultados obtenidos.</w:t>
      </w:r>
      <w:r w:rsidR="0027466D">
        <w:rPr>
          <w:lang w:val="es-ES"/>
        </w:rPr>
        <w:t xml:space="preserve"> También, se puede incluir un apartado de discusión donde se confirman o refutan resultados de acuerdo </w:t>
      </w:r>
      <w:r w:rsidR="00612B7B">
        <w:rPr>
          <w:lang w:val="es-ES"/>
        </w:rPr>
        <w:t>con</w:t>
      </w:r>
      <w:r w:rsidR="0027466D">
        <w:rPr>
          <w:lang w:val="es-ES"/>
        </w:rPr>
        <w:t xml:space="preserve"> la literatura existente.</w:t>
      </w:r>
      <w:r>
        <w:rPr>
          <w:lang w:val="es-ES"/>
        </w:rPr>
        <w:t xml:space="preserve"> </w:t>
      </w:r>
      <w:r w:rsidR="00D54995">
        <w:rPr>
          <w:lang w:val="es-ES"/>
        </w:rPr>
        <w:t>Deben ser claras y evidencias el aporte del artículo.</w:t>
      </w:r>
    </w:p>
    <w:p w14:paraId="128A3707" w14:textId="77777777" w:rsidR="00D54995" w:rsidRPr="0052775B" w:rsidRDefault="00D54995" w:rsidP="0052775B">
      <w:pPr>
        <w:rPr>
          <w:lang w:val="es-ES"/>
        </w:rPr>
      </w:pPr>
    </w:p>
    <w:p w14:paraId="5B6DD159" w14:textId="77777777" w:rsidR="0052775B" w:rsidRPr="0052775B" w:rsidRDefault="0052775B" w:rsidP="0052775B">
      <w:pPr>
        <w:pStyle w:val="Ttulo2"/>
        <w:rPr>
          <w:lang w:val="es-ES"/>
        </w:rPr>
      </w:pPr>
      <w:r>
        <w:rPr>
          <w:lang w:val="es-ES"/>
        </w:rPr>
        <w:t>Agradecimientos</w:t>
      </w:r>
    </w:p>
    <w:p w14:paraId="1F0519F4" w14:textId="77777777" w:rsidR="00705992" w:rsidRDefault="0087573E">
      <w:pPr>
        <w:rPr>
          <w:lang w:val="es-ES"/>
        </w:rPr>
      </w:pPr>
      <w:r>
        <w:rPr>
          <w:lang w:val="es-ES"/>
        </w:rPr>
        <w:t>Esta sección es opcional</w:t>
      </w:r>
      <w:r w:rsidR="00612B7B">
        <w:rPr>
          <w:lang w:val="es-ES"/>
        </w:rPr>
        <w:t xml:space="preserve"> y se debe incluir antes de las referencias.</w:t>
      </w:r>
    </w:p>
    <w:p w14:paraId="21C15838" w14:textId="77777777" w:rsidR="0087573E" w:rsidRDefault="0087573E">
      <w:pPr>
        <w:rPr>
          <w:lang w:val="es-ES"/>
        </w:rPr>
      </w:pPr>
    </w:p>
    <w:p w14:paraId="7D83B4BD" w14:textId="5ACFEDAC" w:rsidR="00E507E9" w:rsidRPr="00CB35D6" w:rsidRDefault="00705992" w:rsidP="00CB35D6">
      <w:pPr>
        <w:pStyle w:val="Ttulo2"/>
        <w:rPr>
          <w:lang w:val="es-ES"/>
        </w:rPr>
      </w:pPr>
      <w:commentRangeStart w:id="9"/>
      <w:r>
        <w:rPr>
          <w:lang w:val="es-ES"/>
        </w:rPr>
        <w:t>Referencias</w:t>
      </w:r>
      <w:commentRangeEnd w:id="9"/>
      <w:r w:rsidR="00CB35D6">
        <w:rPr>
          <w:rStyle w:val="Refdecomentario"/>
          <w:rFonts w:asciiTheme="minorHAnsi" w:eastAsiaTheme="minorHAnsi" w:hAnsiTheme="minorHAnsi" w:cstheme="minorBidi"/>
          <w:color w:val="auto"/>
        </w:rPr>
        <w:commentReference w:id="9"/>
      </w:r>
    </w:p>
    <w:p w14:paraId="40B9A6C1" w14:textId="77777777" w:rsidR="00E507E9" w:rsidRDefault="00E507E9" w:rsidP="00E507E9">
      <w:pPr>
        <w:rPr>
          <w:lang w:val="es-ES"/>
        </w:rPr>
      </w:pPr>
    </w:p>
    <w:p w14:paraId="2D3F09C3" w14:textId="77777777" w:rsidR="000D04D2" w:rsidRDefault="000D04D2" w:rsidP="00216817">
      <w:pPr>
        <w:ind w:left="700" w:hanging="700"/>
        <w:rPr>
          <w:lang w:val="es-ES"/>
        </w:rPr>
      </w:pPr>
      <w:r>
        <w:rPr>
          <w:lang w:val="es-ES"/>
        </w:rPr>
        <w:t>[1]</w:t>
      </w:r>
      <w:r w:rsidR="00216817">
        <w:rPr>
          <w:lang w:val="es-ES"/>
        </w:rPr>
        <w:t xml:space="preserve"> </w:t>
      </w:r>
      <w:r w:rsidR="00216817">
        <w:rPr>
          <w:lang w:val="es-ES"/>
        </w:rPr>
        <w:tab/>
      </w:r>
      <w:r w:rsidR="00216817">
        <w:rPr>
          <w:noProof/>
          <w:lang w:val="es-ES"/>
        </w:rPr>
        <w:t xml:space="preserve">G. Ramírez, E. Rico, A. Mercado, R. Ocampo, R. G. Guevara, G. M. Soto y H. Godoy, </w:t>
      </w:r>
      <w:r w:rsidR="00216817">
        <w:rPr>
          <w:noProof/>
          <w:lang w:val="es-ES"/>
        </w:rPr>
        <w:t>“</w:t>
      </w:r>
      <w:r w:rsidR="00216817">
        <w:rPr>
          <w:noProof/>
          <w:lang w:val="es-ES"/>
        </w:rPr>
        <w:t>Efecto del manejo cultural y sombreo sobre la productividad del cultivo del pepino (Cucumis sativus L.)</w:t>
      </w:r>
      <w:r w:rsidR="00216817">
        <w:rPr>
          <w:noProof/>
          <w:lang w:val="es-ES"/>
        </w:rPr>
        <w:t>”,</w:t>
      </w:r>
      <w:r w:rsidR="00216817">
        <w:rPr>
          <w:noProof/>
          <w:lang w:val="es-ES"/>
        </w:rPr>
        <w:t xml:space="preserve"> </w:t>
      </w:r>
      <w:r w:rsidR="00216817">
        <w:rPr>
          <w:i/>
          <w:iCs/>
          <w:noProof/>
          <w:lang w:val="es-ES"/>
        </w:rPr>
        <w:t xml:space="preserve">Ciencia@UAQ, </w:t>
      </w:r>
      <w:r w:rsidR="00216817">
        <w:rPr>
          <w:noProof/>
          <w:lang w:val="es-ES"/>
        </w:rPr>
        <w:t>vol. 5, n</w:t>
      </w:r>
      <w:r w:rsidR="00216817">
        <w:rPr>
          <w:noProof/>
          <w:lang w:val="es-ES"/>
        </w:rPr>
        <w:t>o</w:t>
      </w:r>
      <w:r w:rsidR="00216817">
        <w:rPr>
          <w:noProof/>
          <w:lang w:val="es-ES"/>
        </w:rPr>
        <w:t xml:space="preserve"> 1, pp. 1-9, 201</w:t>
      </w:r>
      <w:r w:rsidR="00216817">
        <w:rPr>
          <w:noProof/>
          <w:lang w:val="es-ES"/>
        </w:rPr>
        <w:t>7</w:t>
      </w:r>
      <w:r w:rsidR="00216817">
        <w:rPr>
          <w:noProof/>
          <w:lang w:val="es-ES"/>
        </w:rPr>
        <w:t>.</w:t>
      </w:r>
    </w:p>
    <w:p w14:paraId="66665AE6" w14:textId="77777777" w:rsidR="000D04D2" w:rsidRDefault="000D04D2" w:rsidP="00E507E9">
      <w:pPr>
        <w:rPr>
          <w:lang w:val="es-ES"/>
        </w:rPr>
      </w:pPr>
    </w:p>
    <w:p w14:paraId="7FBA1A51" w14:textId="77777777" w:rsidR="004B0513" w:rsidRPr="004B0513" w:rsidRDefault="000D04D2" w:rsidP="004B0513">
      <w:pPr>
        <w:ind w:left="700" w:hanging="700"/>
        <w:rPr>
          <w:lang w:val="en-US"/>
        </w:rPr>
      </w:pPr>
      <w:r>
        <w:rPr>
          <w:lang w:val="es-ES"/>
        </w:rPr>
        <w:t>[2]</w:t>
      </w:r>
      <w:r w:rsidR="004B0513" w:rsidRPr="004B0513">
        <w:t xml:space="preserve"> </w:t>
      </w:r>
      <w:r w:rsidR="004B0513">
        <w:tab/>
      </w:r>
      <w:r w:rsidR="004B0513" w:rsidRPr="00453266">
        <w:t xml:space="preserve">J. Lárraga-Gutiérrez </w:t>
      </w:r>
      <w:r w:rsidR="004B0513" w:rsidRPr="00453266">
        <w:rPr>
          <w:i/>
        </w:rPr>
        <w:t>et al</w:t>
      </w:r>
      <w:r w:rsidR="004B0513" w:rsidRPr="00453266">
        <w:t>.</w:t>
      </w:r>
      <w:r w:rsidR="004B0513">
        <w:t xml:space="preserve"> </w:t>
      </w:r>
      <w:r w:rsidR="004B0513" w:rsidRPr="00453266">
        <w:rPr>
          <w:lang w:val="en-US"/>
        </w:rPr>
        <w:t xml:space="preserve">“Evaluation of a LED-based flatbed document scanner for </w:t>
      </w:r>
      <w:proofErr w:type="spellStart"/>
      <w:r w:rsidR="004B0513" w:rsidRPr="00453266">
        <w:rPr>
          <w:lang w:val="en-US"/>
        </w:rPr>
        <w:t>radiochromic</w:t>
      </w:r>
      <w:proofErr w:type="spellEnd"/>
      <w:r w:rsidR="004B0513" w:rsidRPr="00453266">
        <w:rPr>
          <w:lang w:val="en-US"/>
        </w:rPr>
        <w:t xml:space="preserve"> </w:t>
      </w:r>
      <w:proofErr w:type="gramStart"/>
      <w:r w:rsidR="004B0513" w:rsidRPr="00453266">
        <w:rPr>
          <w:lang w:val="en-US"/>
        </w:rPr>
        <w:t>film</w:t>
      </w:r>
      <w:proofErr w:type="gramEnd"/>
      <w:r w:rsidR="004B0513" w:rsidRPr="00453266">
        <w:rPr>
          <w:lang w:val="en-US"/>
        </w:rPr>
        <w:t xml:space="preserve"> dosimetry in transmission mode”, </w:t>
      </w:r>
      <w:proofErr w:type="spellStart"/>
      <w:r w:rsidR="004B0513" w:rsidRPr="004B0513">
        <w:rPr>
          <w:i/>
          <w:iCs/>
          <w:lang w:val="en-US"/>
        </w:rPr>
        <w:t>Physica</w:t>
      </w:r>
      <w:proofErr w:type="spellEnd"/>
      <w:r w:rsidR="004B0513" w:rsidRPr="004B0513">
        <w:rPr>
          <w:i/>
          <w:iCs/>
          <w:lang w:val="en-US"/>
        </w:rPr>
        <w:t xml:space="preserve"> </w:t>
      </w:r>
      <w:proofErr w:type="spellStart"/>
      <w:r w:rsidR="004B0513" w:rsidRPr="004B0513">
        <w:rPr>
          <w:i/>
          <w:iCs/>
          <w:lang w:val="en-US"/>
        </w:rPr>
        <w:t>Medica</w:t>
      </w:r>
      <w:proofErr w:type="spellEnd"/>
      <w:r w:rsidR="004B0513" w:rsidRPr="00453266">
        <w:rPr>
          <w:lang w:val="en-US"/>
        </w:rPr>
        <w:t xml:space="preserve">, vol. </w:t>
      </w:r>
      <w:r w:rsidR="004B0513">
        <w:rPr>
          <w:lang w:val="en-US"/>
        </w:rPr>
        <w:t>47, pp</w:t>
      </w:r>
      <w:r w:rsidR="004B0513">
        <w:rPr>
          <w:lang w:val="en-US"/>
        </w:rPr>
        <w:t>.</w:t>
      </w:r>
      <w:r w:rsidR="004B0513">
        <w:rPr>
          <w:lang w:val="en-US"/>
        </w:rPr>
        <w:t xml:space="preserve"> 86-91, 2018. </w:t>
      </w:r>
      <w:hyperlink r:id="rId12" w:history="1">
        <w:r w:rsidR="004B0513" w:rsidRPr="004B0513">
          <w:rPr>
            <w:rStyle w:val="Hipervnculo"/>
            <w:rFonts w:ascii="Times New Roman" w:hAnsi="Times New Roman" w:cs="Times New Roman"/>
            <w:lang w:val="en-US"/>
          </w:rPr>
          <w:t>https://doi.org/10.1016/j.ejmp.2018.02.010</w:t>
        </w:r>
      </w:hyperlink>
      <w:r w:rsidR="004B0513" w:rsidRPr="004B0513">
        <w:rPr>
          <w:lang w:val="en-US"/>
        </w:rPr>
        <w:t xml:space="preserve"> </w:t>
      </w:r>
    </w:p>
    <w:p w14:paraId="2190A3CB" w14:textId="77777777" w:rsidR="000D04D2" w:rsidRPr="004B0513" w:rsidRDefault="000D04D2" w:rsidP="00E507E9">
      <w:pPr>
        <w:rPr>
          <w:lang w:val="en-US"/>
        </w:rPr>
      </w:pPr>
    </w:p>
    <w:sectPr w:rsidR="000D04D2" w:rsidRPr="004B0513" w:rsidSect="00605625">
      <w:footerReference w:type="even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lexa Ramírez Vega" w:date="2020-03-19T11:31:00Z" w:initials="ARV">
    <w:p w14:paraId="76AC7EC1" w14:textId="77777777" w:rsidR="00A152D5" w:rsidRPr="00A152D5" w:rsidRDefault="00A152D5" w:rsidP="00A152D5">
      <w:pPr>
        <w:pStyle w:val="Textocomentario"/>
      </w:pPr>
      <w:r>
        <w:rPr>
          <w:rStyle w:val="Refdecomentario"/>
        </w:rPr>
        <w:annotationRef/>
      </w:r>
      <w:r>
        <w:t xml:space="preserve">Debe ser </w:t>
      </w:r>
      <w:r w:rsidRPr="00A152D5">
        <w:t>preciso y acorde a los resultados obtenidos. Trate de evitar frases que en realidad no describen su artículo. Si es un artículo derivado de una tesis, no es recomendable usar el mismo título.</w:t>
      </w:r>
    </w:p>
    <w:p w14:paraId="5287A641" w14:textId="77777777" w:rsidR="00A152D5" w:rsidRDefault="00A152D5">
      <w:pPr>
        <w:pStyle w:val="Textocomentario"/>
      </w:pPr>
    </w:p>
  </w:comment>
  <w:comment w:id="1" w:author="Alexa Ramírez Vega" w:date="2020-03-19T11:36:00Z" w:initials="ARV">
    <w:p w14:paraId="67FBD3D0" w14:textId="67B42024" w:rsidR="008C000F" w:rsidRDefault="008C000F">
      <w:pPr>
        <w:pStyle w:val="Textocomentario"/>
      </w:pPr>
      <w:r>
        <w:rPr>
          <w:rStyle w:val="Refdecomentario"/>
        </w:rPr>
        <w:annotationRef/>
      </w:r>
      <w:r>
        <w:t>Lugar donde trabaja, universidad, empresa, etc. Incluir el nombre completo</w:t>
      </w:r>
      <w:r w:rsidR="005C58A3">
        <w:t xml:space="preserve"> de la institución</w:t>
      </w:r>
      <w:r>
        <w:t>, NO usar siglas.</w:t>
      </w:r>
    </w:p>
  </w:comment>
  <w:comment w:id="2" w:author="Alexa Ramírez Vega" w:date="2020-03-19T11:35:00Z" w:initials="ARV">
    <w:p w14:paraId="1C55CAEC" w14:textId="77777777" w:rsidR="0046744A" w:rsidRDefault="0046744A">
      <w:pPr>
        <w:pStyle w:val="Textocomentario"/>
      </w:pPr>
      <w:r>
        <w:rPr>
          <w:rStyle w:val="Refdecomentario"/>
        </w:rPr>
        <w:annotationRef/>
      </w:r>
      <w:r w:rsidRPr="0046744A">
        <w:rPr>
          <w:lang w:val="es-ES_tradnl"/>
        </w:rPr>
        <w:t xml:space="preserve">Se puede crear uno en </w:t>
      </w:r>
      <w:hyperlink r:id="rId1" w:history="1">
        <w:r w:rsidRPr="0046744A">
          <w:rPr>
            <w:rStyle w:val="Hipervnculo"/>
            <w:lang w:val="es-ES_tradnl"/>
          </w:rPr>
          <w:t>https://orcid.org</w:t>
        </w:r>
      </w:hyperlink>
    </w:p>
    <w:p w14:paraId="1ECA377F" w14:textId="35E6F017" w:rsidR="003941BA" w:rsidRDefault="003941BA">
      <w:pPr>
        <w:pStyle w:val="Textocomentario"/>
      </w:pPr>
      <w:r w:rsidRPr="003941BA">
        <w:rPr>
          <w:lang w:val="es-ES_tradnl"/>
        </w:rPr>
        <w:t xml:space="preserve">Ejemplo de ORCID: </w:t>
      </w:r>
      <w:hyperlink r:id="rId2" w:history="1">
        <w:r w:rsidRPr="003941BA">
          <w:rPr>
            <w:rStyle w:val="Hipervnculo"/>
          </w:rPr>
          <w:t>https://orcid.org/0000-0002-2103-2373</w:t>
        </w:r>
      </w:hyperlink>
    </w:p>
  </w:comment>
  <w:comment w:id="3" w:author="Alexa Ramírez Vega" w:date="2020-03-19T11:32:00Z" w:initials="ARV">
    <w:p w14:paraId="562F74AD" w14:textId="716C32B4" w:rsidR="00DC49A0" w:rsidRDefault="00DC49A0">
      <w:pPr>
        <w:pStyle w:val="Textocomentario"/>
      </w:pPr>
      <w:r>
        <w:rPr>
          <w:rStyle w:val="Refdecomentario"/>
        </w:rPr>
        <w:annotationRef/>
      </w:r>
      <w:r>
        <w:t>S</w:t>
      </w:r>
      <w:r w:rsidRPr="00DC49A0">
        <w:t>e elabora al final de la redacción del artículo. Esta sección es crucial para que el lector continúe la lectura o la abandone</w:t>
      </w:r>
      <w:r>
        <w:t>.</w:t>
      </w:r>
    </w:p>
  </w:comment>
  <w:comment w:id="4" w:author="Alexa Ramírez Vega" w:date="2020-03-19T11:32:00Z" w:initials="ARV">
    <w:p w14:paraId="131CBB0E" w14:textId="35494395" w:rsidR="003F1B5E" w:rsidRDefault="003F1B5E">
      <w:pPr>
        <w:pStyle w:val="Textocomentario"/>
      </w:pPr>
      <w:r>
        <w:rPr>
          <w:rStyle w:val="Refdecomentario"/>
        </w:rPr>
        <w:annotationRef/>
      </w:r>
      <w:r w:rsidRPr="003F1B5E">
        <w:t xml:space="preserve">NO deben ser un recorte del título. </w:t>
      </w:r>
      <w:r w:rsidRPr="00A3341B">
        <w:t xml:space="preserve">Son frases o palabras que permiten describir el contenido del artículo. </w:t>
      </w:r>
      <w:r w:rsidRPr="003F1B5E">
        <w:rPr>
          <w:lang w:val="en-US"/>
        </w:rPr>
        <w:t xml:space="preserve">Use </w:t>
      </w:r>
      <w:proofErr w:type="spellStart"/>
      <w:r w:rsidRPr="003F1B5E">
        <w:rPr>
          <w:lang w:val="en-US"/>
        </w:rPr>
        <w:t>algún</w:t>
      </w:r>
      <w:proofErr w:type="spellEnd"/>
      <w:r w:rsidRPr="003F1B5E">
        <w:rPr>
          <w:lang w:val="en-US"/>
        </w:rPr>
        <w:t xml:space="preserve"> </w:t>
      </w:r>
      <w:proofErr w:type="spellStart"/>
      <w:r w:rsidRPr="003F1B5E">
        <w:rPr>
          <w:lang w:val="en-US"/>
        </w:rPr>
        <w:t>tesauro</w:t>
      </w:r>
      <w:proofErr w:type="spellEnd"/>
      <w:r w:rsidRPr="003F1B5E">
        <w:rPr>
          <w:lang w:val="en-US"/>
        </w:rPr>
        <w:t xml:space="preserve"> </w:t>
      </w:r>
      <w:proofErr w:type="spellStart"/>
      <w:r w:rsidRPr="003F1B5E">
        <w:rPr>
          <w:lang w:val="en-US"/>
        </w:rPr>
        <w:t>especializado</w:t>
      </w:r>
      <w:proofErr w:type="spellEnd"/>
      <w:r w:rsidRPr="003F1B5E">
        <w:rPr>
          <w:lang w:val="en-US"/>
        </w:rPr>
        <w:t>.</w:t>
      </w:r>
    </w:p>
  </w:comment>
  <w:comment w:id="5" w:author="Alexa Ramírez Vega" w:date="2020-03-19T11:33:00Z" w:initials="ARV">
    <w:p w14:paraId="38B20957" w14:textId="7411DFF9" w:rsidR="00A3341B" w:rsidRPr="00A3341B" w:rsidRDefault="00A3341B" w:rsidP="00A3341B">
      <w:pPr>
        <w:pStyle w:val="Textocomentario"/>
      </w:pPr>
      <w:r>
        <w:rPr>
          <w:rStyle w:val="Refdecomentario"/>
        </w:rPr>
        <w:annotationRef/>
      </w:r>
      <w:r>
        <w:rPr>
          <w:lang w:val="es-ES_tradnl"/>
        </w:rPr>
        <w:t>S</w:t>
      </w:r>
      <w:r w:rsidRPr="00A3341B">
        <w:rPr>
          <w:lang w:val="es-ES_tradnl"/>
        </w:rPr>
        <w:t>e plantea el porqué del artículo y se pone en contexto al lector para entender la problemática que se abordará.</w:t>
      </w:r>
    </w:p>
    <w:p w14:paraId="19D6F6A4" w14:textId="211D20CE" w:rsidR="00A3341B" w:rsidRDefault="00A3341B">
      <w:pPr>
        <w:pStyle w:val="Textocomentario"/>
      </w:pPr>
    </w:p>
  </w:comment>
  <w:comment w:id="6" w:author="Alexa Ramírez Vega" w:date="2020-03-19T11:34:00Z" w:initials="ARV">
    <w:p w14:paraId="7F63F79C" w14:textId="4EE3C6AD" w:rsidR="001F74B6" w:rsidRPr="001F74B6" w:rsidRDefault="001F74B6" w:rsidP="001F74B6">
      <w:pPr>
        <w:pStyle w:val="Textocomentario"/>
      </w:pPr>
      <w:r>
        <w:rPr>
          <w:rStyle w:val="Refdecomentario"/>
        </w:rPr>
        <w:annotationRef/>
      </w:r>
      <w:r w:rsidRPr="001F74B6">
        <w:t>Tecnología en marcha</w:t>
      </w:r>
      <w:r w:rsidRPr="001F74B6">
        <w:t xml:space="preserve"> hace revisi</w:t>
      </w:r>
      <w:r>
        <w:t>ón</w:t>
      </w:r>
      <w:r w:rsidRPr="001F74B6">
        <w:t xml:space="preserve"> anti-plagio con software especializados para evitar casos de:</w:t>
      </w:r>
    </w:p>
    <w:p w14:paraId="391F2910" w14:textId="77777777" w:rsidR="001F74B6" w:rsidRPr="001F74B6" w:rsidRDefault="001F74B6" w:rsidP="001F74B6">
      <w:pPr>
        <w:pStyle w:val="Textocomentario"/>
        <w:numPr>
          <w:ilvl w:val="1"/>
          <w:numId w:val="4"/>
        </w:numPr>
      </w:pPr>
      <w:proofErr w:type="spellStart"/>
      <w:r w:rsidRPr="001F74B6">
        <w:rPr>
          <w:lang w:val="en-US"/>
        </w:rPr>
        <w:t>Plagio</w:t>
      </w:r>
      <w:proofErr w:type="spellEnd"/>
      <w:r w:rsidRPr="001F74B6">
        <w:rPr>
          <w:lang w:val="en-US"/>
        </w:rPr>
        <w:t xml:space="preserve"> </w:t>
      </w:r>
      <w:proofErr w:type="spellStart"/>
      <w:r w:rsidRPr="001F74B6">
        <w:rPr>
          <w:lang w:val="en-US"/>
        </w:rPr>
        <w:t>intencional</w:t>
      </w:r>
      <w:proofErr w:type="spellEnd"/>
    </w:p>
    <w:p w14:paraId="7B771B5B" w14:textId="77777777" w:rsidR="001F74B6" w:rsidRPr="001F74B6" w:rsidRDefault="001F74B6" w:rsidP="001F74B6">
      <w:pPr>
        <w:pStyle w:val="Textocomentario"/>
        <w:numPr>
          <w:ilvl w:val="1"/>
          <w:numId w:val="4"/>
        </w:numPr>
      </w:pPr>
      <w:proofErr w:type="spellStart"/>
      <w:r w:rsidRPr="001F74B6">
        <w:rPr>
          <w:lang w:val="en-US"/>
        </w:rPr>
        <w:t>Plagio</w:t>
      </w:r>
      <w:proofErr w:type="spellEnd"/>
      <w:r w:rsidRPr="001F74B6">
        <w:rPr>
          <w:lang w:val="en-US"/>
        </w:rPr>
        <w:t xml:space="preserve"> accidental</w:t>
      </w:r>
    </w:p>
    <w:p w14:paraId="23617C61" w14:textId="77777777" w:rsidR="001F74B6" w:rsidRPr="001F74B6" w:rsidRDefault="001F74B6" w:rsidP="001F74B6">
      <w:pPr>
        <w:pStyle w:val="Textocomentario"/>
        <w:numPr>
          <w:ilvl w:val="1"/>
          <w:numId w:val="4"/>
        </w:numPr>
      </w:pPr>
      <w:proofErr w:type="spellStart"/>
      <w:r w:rsidRPr="001F74B6">
        <w:rPr>
          <w:lang w:val="en-US"/>
        </w:rPr>
        <w:t>Parafraseo</w:t>
      </w:r>
      <w:proofErr w:type="spellEnd"/>
      <w:r w:rsidRPr="001F74B6">
        <w:rPr>
          <w:lang w:val="en-US"/>
        </w:rPr>
        <w:t xml:space="preserve"> </w:t>
      </w:r>
      <w:proofErr w:type="spellStart"/>
      <w:r w:rsidRPr="001F74B6">
        <w:rPr>
          <w:lang w:val="en-US"/>
        </w:rPr>
        <w:t>inadecuado</w:t>
      </w:r>
      <w:proofErr w:type="spellEnd"/>
    </w:p>
    <w:p w14:paraId="6DED54B3" w14:textId="77777777" w:rsidR="001F74B6" w:rsidRPr="001F74B6" w:rsidRDefault="001F74B6" w:rsidP="001F74B6">
      <w:pPr>
        <w:pStyle w:val="Textocomentario"/>
        <w:numPr>
          <w:ilvl w:val="1"/>
          <w:numId w:val="4"/>
        </w:numPr>
      </w:pPr>
      <w:r w:rsidRPr="001F74B6">
        <w:rPr>
          <w:lang w:val="en-US"/>
        </w:rPr>
        <w:t>Auto-</w:t>
      </w:r>
      <w:proofErr w:type="spellStart"/>
      <w:r w:rsidRPr="001F74B6">
        <w:rPr>
          <w:lang w:val="en-US"/>
        </w:rPr>
        <w:t>plagio</w:t>
      </w:r>
      <w:proofErr w:type="spellEnd"/>
    </w:p>
    <w:p w14:paraId="44D75176" w14:textId="77777777" w:rsidR="001F74B6" w:rsidRPr="001F74B6" w:rsidRDefault="001F74B6" w:rsidP="001F74B6">
      <w:pPr>
        <w:pStyle w:val="Textocomentario"/>
        <w:numPr>
          <w:ilvl w:val="1"/>
          <w:numId w:val="4"/>
        </w:numPr>
      </w:pPr>
      <w:proofErr w:type="spellStart"/>
      <w:r w:rsidRPr="001F74B6">
        <w:rPr>
          <w:lang w:val="en-US"/>
        </w:rPr>
        <w:t>Omitir</w:t>
      </w:r>
      <w:proofErr w:type="spellEnd"/>
      <w:r w:rsidRPr="001F74B6">
        <w:rPr>
          <w:lang w:val="en-US"/>
        </w:rPr>
        <w:t xml:space="preserve"> </w:t>
      </w:r>
      <w:proofErr w:type="spellStart"/>
      <w:r w:rsidRPr="001F74B6">
        <w:rPr>
          <w:lang w:val="en-US"/>
        </w:rPr>
        <w:t>comillas</w:t>
      </w:r>
      <w:proofErr w:type="spellEnd"/>
    </w:p>
    <w:p w14:paraId="135CEE37" w14:textId="77777777" w:rsidR="001F74B6" w:rsidRPr="001F74B6" w:rsidRDefault="001F74B6" w:rsidP="001F74B6">
      <w:pPr>
        <w:pStyle w:val="Textocomentario"/>
        <w:numPr>
          <w:ilvl w:val="1"/>
          <w:numId w:val="4"/>
        </w:numPr>
      </w:pPr>
      <w:proofErr w:type="spellStart"/>
      <w:r w:rsidRPr="001F74B6">
        <w:rPr>
          <w:lang w:val="en-US"/>
        </w:rPr>
        <w:t>Omitir</w:t>
      </w:r>
      <w:proofErr w:type="spellEnd"/>
      <w:r w:rsidRPr="001F74B6">
        <w:rPr>
          <w:lang w:val="en-US"/>
        </w:rPr>
        <w:t xml:space="preserve"> </w:t>
      </w:r>
      <w:proofErr w:type="spellStart"/>
      <w:r w:rsidRPr="001F74B6">
        <w:rPr>
          <w:lang w:val="en-US"/>
        </w:rPr>
        <w:t>citas</w:t>
      </w:r>
      <w:proofErr w:type="spellEnd"/>
    </w:p>
    <w:p w14:paraId="6F2B7F5B" w14:textId="77777777" w:rsidR="001F74B6" w:rsidRPr="001F74B6" w:rsidRDefault="001F74B6" w:rsidP="001F74B6">
      <w:pPr>
        <w:pStyle w:val="Textocomentario"/>
      </w:pPr>
      <w:r w:rsidRPr="001F74B6">
        <w:t>Recomendaci</w:t>
      </w:r>
      <w:proofErr w:type="spellStart"/>
      <w:r w:rsidRPr="001F74B6">
        <w:rPr>
          <w:lang w:val="es-ES_tradnl"/>
        </w:rPr>
        <w:t>ón</w:t>
      </w:r>
      <w:proofErr w:type="spellEnd"/>
      <w:r w:rsidRPr="001F74B6">
        <w:rPr>
          <w:lang w:val="es-ES_tradnl"/>
        </w:rPr>
        <w:t>: citar todas las fuentes correctamente, si es un trabajo realizado por el mismo autor debe auto-citarse, de lo contrario será considerado auto-plagio.</w:t>
      </w:r>
    </w:p>
    <w:p w14:paraId="4A829ACC" w14:textId="72C1BBEB" w:rsidR="001F74B6" w:rsidRDefault="001F74B6">
      <w:pPr>
        <w:pStyle w:val="Textocomentario"/>
      </w:pPr>
    </w:p>
  </w:comment>
  <w:comment w:id="7" w:author="Alexa Ramírez Vega" w:date="2020-03-19T11:42:00Z" w:initials="ARV">
    <w:p w14:paraId="74133967" w14:textId="1B32CC37" w:rsidR="001937EE" w:rsidRDefault="001937EE">
      <w:pPr>
        <w:pStyle w:val="Textocomentario"/>
      </w:pPr>
      <w:r>
        <w:rPr>
          <w:rStyle w:val="Refdecomentario"/>
        </w:rPr>
        <w:annotationRef/>
      </w:r>
      <w:r>
        <w:t>Se deben incluir en el documento y además enviar por separado en formato .jpg, .ai o .png.</w:t>
      </w:r>
    </w:p>
  </w:comment>
  <w:comment w:id="8" w:author="Alexa Ramírez Vega" w:date="2020-03-19T11:36:00Z" w:initials="ARV">
    <w:p w14:paraId="707E1DDE" w14:textId="3E622B73" w:rsidR="0027364D" w:rsidRDefault="0027364D">
      <w:pPr>
        <w:pStyle w:val="Textocomentario"/>
      </w:pPr>
      <w:r>
        <w:rPr>
          <w:rStyle w:val="Refdecomentario"/>
        </w:rPr>
        <w:annotationRef/>
      </w:r>
      <w:r>
        <w:t>Si la fuente es propia, entonces omitirla.</w:t>
      </w:r>
    </w:p>
  </w:comment>
  <w:comment w:id="9" w:author="Alexa Ramírez Vega" w:date="2020-03-19T11:39:00Z" w:initials="ARV">
    <w:p w14:paraId="75DDCF33" w14:textId="3EFB1E44" w:rsidR="00CB35D6" w:rsidRDefault="00CB35D6">
      <w:pPr>
        <w:pStyle w:val="Textocomentario"/>
      </w:pPr>
      <w:r>
        <w:rPr>
          <w:rStyle w:val="Refdecomentario"/>
        </w:rPr>
        <w:annotationRef/>
      </w:r>
      <w:r w:rsidRPr="00E507E9">
        <w:rPr>
          <w:lang w:eastAsia="es-ES_tradnl"/>
        </w:rPr>
        <w:t>Las referencias aparecerán al final del documento, ordenada según formato IEEE.</w:t>
      </w:r>
      <w:r>
        <w:rPr>
          <w:lang w:eastAsia="es-ES_tradnl"/>
        </w:rPr>
        <w:t xml:space="preserve"> Se deben incluir únicamente las referencias de las citas incluidas en el texto. Además, las referencias deberán ser actuales (no mayores a 5 años) y de fuentes confiables (evitar página web o documentos sin fuente clara o confiable).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287A641" w15:done="0"/>
  <w15:commentEx w15:paraId="67FBD3D0" w15:done="0"/>
  <w15:commentEx w15:paraId="1ECA377F" w15:done="0"/>
  <w15:commentEx w15:paraId="562F74AD" w15:done="0"/>
  <w15:commentEx w15:paraId="131CBB0E" w15:done="0"/>
  <w15:commentEx w15:paraId="19D6F6A4" w15:done="0"/>
  <w15:commentEx w15:paraId="4A829ACC" w15:done="0"/>
  <w15:commentEx w15:paraId="74133967" w15:done="0"/>
  <w15:commentEx w15:paraId="707E1DDE" w15:done="0"/>
  <w15:commentEx w15:paraId="75DDCF3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87A641" w16cid:durableId="221DD67B"/>
  <w16cid:commentId w16cid:paraId="67FBD3D0" w16cid:durableId="221DD7CF"/>
  <w16cid:commentId w16cid:paraId="1ECA377F" w16cid:durableId="221DD77D"/>
  <w16cid:commentId w16cid:paraId="562F74AD" w16cid:durableId="221DD6B2"/>
  <w16cid:commentId w16cid:paraId="131CBB0E" w16cid:durableId="221DD6CF"/>
  <w16cid:commentId w16cid:paraId="19D6F6A4" w16cid:durableId="221DD6F2"/>
  <w16cid:commentId w16cid:paraId="4A829ACC" w16cid:durableId="221DD72D"/>
  <w16cid:commentId w16cid:paraId="74133967" w16cid:durableId="221DD925"/>
  <w16cid:commentId w16cid:paraId="707E1DDE" w16cid:durableId="221DD7A1"/>
  <w16cid:commentId w16cid:paraId="75DDCF33" w16cid:durableId="221DD8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76E77" w14:textId="77777777" w:rsidR="00F23351" w:rsidRDefault="00F23351" w:rsidP="00715019">
      <w:r>
        <w:separator/>
      </w:r>
    </w:p>
  </w:endnote>
  <w:endnote w:type="continuationSeparator" w:id="0">
    <w:p w14:paraId="466E1C2E" w14:textId="77777777" w:rsidR="00F23351" w:rsidRDefault="00F23351" w:rsidP="0071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7901560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FD589B9" w14:textId="77777777" w:rsidR="00715019" w:rsidRDefault="00715019" w:rsidP="00A83E6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E112C11" w14:textId="77777777" w:rsidR="00715019" w:rsidRDefault="00715019" w:rsidP="0071501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3678855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0F2BC7A" w14:textId="77777777" w:rsidR="00715019" w:rsidRDefault="00715019" w:rsidP="00A83E6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B356CD0" w14:textId="77777777" w:rsidR="00715019" w:rsidRDefault="00715019" w:rsidP="0071501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B44EA" w14:textId="77777777" w:rsidR="00F23351" w:rsidRDefault="00F23351" w:rsidP="00715019">
      <w:r>
        <w:separator/>
      </w:r>
    </w:p>
  </w:footnote>
  <w:footnote w:type="continuationSeparator" w:id="0">
    <w:p w14:paraId="425F2BA4" w14:textId="77777777" w:rsidR="00F23351" w:rsidRDefault="00F23351" w:rsidP="00715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83C86"/>
    <w:multiLevelType w:val="hybridMultilevel"/>
    <w:tmpl w:val="2C8676A2"/>
    <w:lvl w:ilvl="0" w:tplc="9A542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0CD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1A2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E0C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980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58E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7C4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34C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4B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B57C5A"/>
    <w:multiLevelType w:val="multilevel"/>
    <w:tmpl w:val="5C3E3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612E7B"/>
    <w:multiLevelType w:val="hybridMultilevel"/>
    <w:tmpl w:val="C9765160"/>
    <w:lvl w:ilvl="0" w:tplc="2384C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602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4A7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7AF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5A7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81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CE0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B0B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A24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90A5F41"/>
    <w:multiLevelType w:val="hybridMultilevel"/>
    <w:tmpl w:val="22BAA594"/>
    <w:lvl w:ilvl="0" w:tplc="8FC02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00479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489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965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801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6EE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0E9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32A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8F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xa Ramírez Vega">
    <w15:presenceInfo w15:providerId="AD" w15:userId="S::alramirez@itcr.ac.cr::43497926-331f-43d3-b4ab-5bf1dd352a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92"/>
    <w:rsid w:val="00017BE1"/>
    <w:rsid w:val="000A6A73"/>
    <w:rsid w:val="000D04D2"/>
    <w:rsid w:val="00102CB9"/>
    <w:rsid w:val="00104320"/>
    <w:rsid w:val="00130A6C"/>
    <w:rsid w:val="00146316"/>
    <w:rsid w:val="001937EE"/>
    <w:rsid w:val="001E0B3E"/>
    <w:rsid w:val="001F74B6"/>
    <w:rsid w:val="00216817"/>
    <w:rsid w:val="0024602E"/>
    <w:rsid w:val="0027364D"/>
    <w:rsid w:val="0027466D"/>
    <w:rsid w:val="00315892"/>
    <w:rsid w:val="003941BA"/>
    <w:rsid w:val="003F1B5E"/>
    <w:rsid w:val="00420BEB"/>
    <w:rsid w:val="0046744A"/>
    <w:rsid w:val="004B0513"/>
    <w:rsid w:val="00500EE2"/>
    <w:rsid w:val="0052775B"/>
    <w:rsid w:val="00561234"/>
    <w:rsid w:val="005C58A3"/>
    <w:rsid w:val="00605625"/>
    <w:rsid w:val="00612B7B"/>
    <w:rsid w:val="00646AF5"/>
    <w:rsid w:val="0065353D"/>
    <w:rsid w:val="00672B66"/>
    <w:rsid w:val="00705992"/>
    <w:rsid w:val="00715019"/>
    <w:rsid w:val="00864C3F"/>
    <w:rsid w:val="0087573E"/>
    <w:rsid w:val="008C000F"/>
    <w:rsid w:val="008C676D"/>
    <w:rsid w:val="009C66F9"/>
    <w:rsid w:val="00A152D5"/>
    <w:rsid w:val="00A17E29"/>
    <w:rsid w:val="00A3341B"/>
    <w:rsid w:val="00A6335F"/>
    <w:rsid w:val="00AC329A"/>
    <w:rsid w:val="00AC7E9C"/>
    <w:rsid w:val="00AE7B14"/>
    <w:rsid w:val="00BE094B"/>
    <w:rsid w:val="00C216AF"/>
    <w:rsid w:val="00CB35D6"/>
    <w:rsid w:val="00CC23DD"/>
    <w:rsid w:val="00D2788C"/>
    <w:rsid w:val="00D36D8F"/>
    <w:rsid w:val="00D54995"/>
    <w:rsid w:val="00DC49A0"/>
    <w:rsid w:val="00E507E9"/>
    <w:rsid w:val="00F23351"/>
    <w:rsid w:val="00F236E7"/>
    <w:rsid w:val="00F260FD"/>
    <w:rsid w:val="00FC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9888"/>
  <w15:chartTrackingRefBased/>
  <w15:docId w15:val="{0B30F392-A5A5-1341-BD4A-169A95E0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58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1589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5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3158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507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A17E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7E29"/>
    <w:rPr>
      <w:i/>
      <w:iCs/>
      <w:color w:val="404040" w:themeColor="text1" w:themeTint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335F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35F"/>
    <w:rPr>
      <w:rFonts w:ascii="Times New Roman" w:hAnsi="Times New Roman" w:cs="Times New Roman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7150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019"/>
  </w:style>
  <w:style w:type="character" w:styleId="Nmerodepgina">
    <w:name w:val="page number"/>
    <w:basedOn w:val="Fuentedeprrafopredeter"/>
    <w:uiPriority w:val="99"/>
    <w:semiHidden/>
    <w:unhideWhenUsed/>
    <w:rsid w:val="00715019"/>
  </w:style>
  <w:style w:type="table" w:customStyle="1" w:styleId="Tablaconcuadrcula1">
    <w:name w:val="Tabla con cuadrícula1"/>
    <w:basedOn w:val="Tablanormal"/>
    <w:next w:val="Tablaconcuadrcula"/>
    <w:uiPriority w:val="39"/>
    <w:rsid w:val="00D36D8F"/>
    <w:rPr>
      <w:sz w:val="22"/>
      <w:szCs w:val="22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D36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4602E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4B051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152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52D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52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52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52D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A152D5"/>
    <w:pPr>
      <w:ind w:left="720"/>
      <w:contextualSpacing/>
    </w:pPr>
    <w:rPr>
      <w:rFonts w:ascii="Times New Roman" w:eastAsia="Times New Roman" w:hAnsi="Times New Roman" w:cs="Times New Roman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46744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C23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2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3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3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27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55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74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69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4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5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orcid.org/0000-0002-2103-2373" TargetMode="External"/><Relationship Id="rId1" Type="http://schemas.openxmlformats.org/officeDocument/2006/relationships/hyperlink" Target="https://orcid.org/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doi.org/10.1016/j.ejmp.2018.02.01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vocabularies.unesco.org/browser/thesaurus/es/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568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Ramírez Vega</dc:creator>
  <cp:keywords/>
  <dc:description/>
  <cp:lastModifiedBy>Alexa Ramírez Vega</cp:lastModifiedBy>
  <cp:revision>51</cp:revision>
  <dcterms:created xsi:type="dcterms:W3CDTF">2020-03-16T21:53:00Z</dcterms:created>
  <dcterms:modified xsi:type="dcterms:W3CDTF">2020-03-19T17:56:00Z</dcterms:modified>
</cp:coreProperties>
</file>